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Digital Experience Architecture 2026: A Comprehensive Strategic Framework for Evision IT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Convergence of Cognitive Science and Digital Engineering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digital landscape of 2026 represents a fundamental paradigm shift where the traditional boundaries between User Interface (UI), User Experience (UX), and Customer Experience (CX) have dissolved into a singular, integrated discipline: </w:t>
      </w:r>
      <w:r w:rsidDel="00000000" w:rsidR="00000000" w:rsidRPr="00000000">
        <w:rPr>
          <w:rFonts w:ascii="Google Sans Text" w:cs="Google Sans Text" w:eastAsia="Google Sans Text" w:hAnsi="Google Sans Text"/>
          <w:b w:val="1"/>
          <w:bCs w:val="1"/>
          <w:color w:val="1f1f1f"/>
          <w:rtl w:val="0"/>
        </w:rPr>
        <w:t xml:space="preserve">Digital Experience Architecture</w:t>
      </w:r>
      <w:r w:rsidDel="00000000" w:rsidR="00000000" w:rsidRPr="00000000">
        <w:rPr>
          <w:rFonts w:ascii="Google Sans Text" w:cs="Google Sans Text" w:eastAsia="Google Sans Text" w:hAnsi="Google Sans Text"/>
          <w:color w:val="1f1f1f"/>
          <w:rtl w:val="0"/>
        </w:rPr>
        <w:t xml:space="preserve">. For technology entities like Evision IT, the mandate is no longer merely to present information or facilitate transactions, but to engineer trust through cognitive fluency, visual sophistication, and technical precision. The prevailing market dynamics indicate a departure from static, flat design toward immersive, "alive" interfaces characterized by </w:t>
      </w:r>
      <w:r w:rsidDel="00000000" w:rsidR="00000000" w:rsidRPr="00000000">
        <w:rPr>
          <w:rFonts w:ascii="Google Sans Text" w:cs="Google Sans Text" w:eastAsia="Google Sans Text" w:hAnsi="Google Sans Text"/>
          <w:b w:val="1"/>
          <w:bCs w:val="1"/>
          <w:color w:val="1f1f1f"/>
          <w:rtl w:val="0"/>
        </w:rPr>
        <w:t xml:space="preserve">Liquid Glass</w:t>
      </w:r>
      <w:r w:rsidDel="00000000" w:rsidR="00000000" w:rsidRPr="00000000">
        <w:rPr>
          <w:rFonts w:ascii="Google Sans Text" w:cs="Google Sans Text" w:eastAsia="Google Sans Text" w:hAnsi="Google Sans Text"/>
          <w:color w:val="1f1f1f"/>
          <w:rtl w:val="0"/>
        </w:rPr>
        <w:t xml:space="preserve"> aesthetics, </w:t>
      </w:r>
      <w:r w:rsidDel="00000000" w:rsidR="00000000" w:rsidRPr="00000000">
        <w:rPr>
          <w:rFonts w:ascii="Google Sans Text" w:cs="Google Sans Text" w:eastAsia="Google Sans Text" w:hAnsi="Google Sans Text"/>
          <w:b w:val="1"/>
          <w:bCs w:val="1"/>
          <w:color w:val="1f1f1f"/>
          <w:rtl w:val="0"/>
        </w:rPr>
        <w:t xml:space="preserve">Generative Engine Optimization (GEO)</w:t>
      </w:r>
      <w:r w:rsidDel="00000000" w:rsidR="00000000" w:rsidRPr="00000000">
        <w:rPr>
          <w:rFonts w:ascii="Google Sans Text" w:cs="Google Sans Text" w:eastAsia="Google Sans Text" w:hAnsi="Google Sans Text"/>
          <w:color w:val="1f1f1f"/>
          <w:rtl w:val="0"/>
        </w:rPr>
        <w:t xml:space="preserve">, and hyper-personalized, AI-driven interactions.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report synthesizes extensive research into a comprehensive strategy for Evision IT. It operates on the premise that a B2B website is a psychological environment where high-ticket decision-making is influenced by milliseconds of visual processing and deep subconscious cues. The analysis reveals that trust in the B2B sector is increasingly algorithmic—mediated by AI search agents—yet fundamentally human, relying on subconscious markers of authority, stability, and clarity.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We identify a critical "Trust Gap" in the current market: as AI-generated content proliferates, human users and AI agents alike crave verifiable "Entity Authority." Therefore, Evision IT’s strategy must pivot from traditional SEO to a dual-audience approach: optimizing for the cognitive load of human decision-makers and the structured data requirements of Large Language Models (LLMs).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The proposed design language—a </w:t>
      </w:r>
      <w:r w:rsidDel="00000000" w:rsidR="00000000" w:rsidRPr="00000000">
        <w:rPr>
          <w:rFonts w:ascii="Google Sans Text" w:cs="Google Sans Text" w:eastAsia="Google Sans Text" w:hAnsi="Google Sans Text"/>
          <w:b w:val="1"/>
          <w:bCs w:val="1"/>
          <w:color w:val="1f1f1f"/>
          <w:rtl w:val="0"/>
        </w:rPr>
        <w:t xml:space="preserve">Futuristic Minimalist</w:t>
      </w:r>
      <w:r w:rsidDel="00000000" w:rsidR="00000000" w:rsidRPr="00000000">
        <w:rPr>
          <w:rFonts w:ascii="Google Sans Text" w:cs="Google Sans Text" w:eastAsia="Google Sans Text" w:hAnsi="Google Sans Text"/>
          <w:color w:val="1f1f1f"/>
          <w:rtl w:val="0"/>
        </w:rPr>
        <w:t xml:space="preserve"> aesthetic anchored in deep blues and vibrant accents—leverages the psychology of color and motion to position Evision IT not just as a service provider, but as an architect of digital excellence.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Neuroscience of B2B Decision Making and Trust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Understanding how the human mind processes digital stimuli is a prerequisite to designing effective high-ticket B2B experiences. In 2026, the primary currency of the web is </w:t>
      </w:r>
      <w:r w:rsidDel="00000000" w:rsidR="00000000" w:rsidRPr="00000000">
        <w:rPr>
          <w:rFonts w:ascii="Google Sans Text" w:cs="Google Sans Text" w:eastAsia="Google Sans Text" w:hAnsi="Google Sans Text"/>
          <w:b w:val="1"/>
          <w:bCs w:val="1"/>
          <w:color w:val="1f1f1f"/>
          <w:rtl w:val="0"/>
        </w:rPr>
        <w:t xml:space="preserve">Cognitive Fluency</w:t>
      </w:r>
      <w:r w:rsidDel="00000000" w:rsidR="00000000" w:rsidRPr="00000000">
        <w:rPr>
          <w:rFonts w:ascii="Google Sans Text" w:cs="Google Sans Text" w:eastAsia="Google Sans Text" w:hAnsi="Google Sans Text"/>
          <w:color w:val="1f1f1f"/>
          <w:rtl w:val="0"/>
        </w:rPr>
        <w:t xml:space="preserve">—the subjective ease with which the brain processes information. This fluency is directly correlated with judgments of truth, safety, and value.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First 50 Milliseconds: Visceral Processing and the Amygdala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Research consistently demonstrates that users form an aesthetic judgment of a website within 50 milliseconds—a timeframe significantly shorter than a conscious thought. This "visceral" reaction is rooted in the amygdala, the brain's emotional processing center, and dictates whether a user feels immediate trust or skepticism before the prefrontal cortex engages for logical analysis.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Halo and Horn Effects in UI</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visually stunning, coherent interface creates a </w:t>
      </w:r>
      <w:r w:rsidDel="00000000" w:rsidR="00000000" w:rsidRPr="00000000">
        <w:rPr>
          <w:rFonts w:ascii="Google Sans Text" w:cs="Google Sans Text" w:eastAsia="Google Sans Text" w:hAnsi="Google Sans Text"/>
          <w:b w:val="1"/>
          <w:bCs w:val="1"/>
          <w:color w:val="1f1f1f"/>
          <w:rtl w:val="0"/>
        </w:rPr>
        <w:t xml:space="preserve">Halo Effect</w:t>
      </w:r>
      <w:r w:rsidDel="00000000" w:rsidR="00000000" w:rsidRPr="00000000">
        <w:rPr>
          <w:rFonts w:ascii="Google Sans Text" w:cs="Google Sans Text" w:eastAsia="Google Sans Text" w:hAnsi="Google Sans Text"/>
          <w:color w:val="1f1f1f"/>
          <w:rtl w:val="0"/>
        </w:rPr>
        <w:t xml:space="preserve">, where the positive impression of the design transfers to the user's perception of the company's competence, product quality, and reliability. If the website looks "cutting-edge," the subconscious assumption is that Evision IT's code and infrastructure are also "cutting-edge." Conversely, visual clutter, inconsistency, or dated aesthetics trigger a </w:t>
      </w:r>
      <w:r w:rsidDel="00000000" w:rsidR="00000000" w:rsidRPr="00000000">
        <w:rPr>
          <w:rFonts w:ascii="Google Sans Text" w:cs="Google Sans Text" w:eastAsia="Google Sans Text" w:hAnsi="Google Sans Text"/>
          <w:b w:val="1"/>
          <w:bCs w:val="1"/>
          <w:color w:val="1f1f1f"/>
          <w:rtl w:val="0"/>
        </w:rPr>
        <w:t xml:space="preserve">Horn Effect</w:t>
      </w:r>
      <w:r w:rsidDel="00000000" w:rsidR="00000000" w:rsidRPr="00000000">
        <w:rPr>
          <w:rFonts w:ascii="Google Sans Text" w:cs="Google Sans Text" w:eastAsia="Google Sans Text" w:hAnsi="Google Sans Text"/>
          <w:color w:val="1f1f1f"/>
          <w:rtl w:val="0"/>
        </w:rPr>
        <w:t xml:space="preserve">, leading users to subconsciously downgrade the perceived quality of the services offered, regardless of the actual technical capability of the firm.</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Evision IT, employing the "Futuristic Minimalist" aesthetic is not merely a stylistic choice; it is a risk-reduction mechanism. When a design feels "easy" to look at (high processing fluency), the brain interprets the underlying company as "easy" to work with. This cognitive ease serves as an antidote to the anxiety often associated with selecting complex IT vendors.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Cognitive Load Theory (CLT) in Interface Design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human working memory is severely limited, typically capable of holding only 5 to 7 items (chunks) of information at once. </w:t>
      </w:r>
      <w:r w:rsidDel="00000000" w:rsidR="00000000" w:rsidRPr="00000000">
        <w:rPr>
          <w:rFonts w:ascii="Google Sans Text" w:cs="Google Sans Text" w:eastAsia="Google Sans Text" w:hAnsi="Google Sans Text"/>
          <w:b w:val="1"/>
          <w:bCs w:val="1"/>
          <w:color w:val="1f1f1f"/>
          <w:rtl w:val="0"/>
        </w:rPr>
        <w:t xml:space="preserve">Cognitive Load Theory (CLT)</w:t>
      </w:r>
      <w:r w:rsidDel="00000000" w:rsidR="00000000" w:rsidRPr="00000000">
        <w:rPr>
          <w:rFonts w:ascii="Google Sans Text" w:cs="Google Sans Text" w:eastAsia="Google Sans Text" w:hAnsi="Google Sans Text"/>
          <w:color w:val="1f1f1f"/>
          <w:rtl w:val="0"/>
        </w:rPr>
        <w:t xml:space="preserve"> posits that any mental effort spent deciphering a user interface is effort subtracted from understanding the value proposition. In the context of selling complex IT solutions, maximizing the user's available "germane load" (effort dedicated to learning/understanding) is critical.</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Intrinsic vs. Extraneous Load</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Intrinsic Load:</w:t>
      </w:r>
      <w:r w:rsidDel="00000000" w:rsidR="00000000" w:rsidRPr="00000000">
        <w:rPr>
          <w:rFonts w:ascii="Google Sans Text" w:cs="Google Sans Text" w:eastAsia="Google Sans Text" w:hAnsi="Google Sans Text"/>
          <w:color w:val="1f1f1f"/>
          <w:rtl w:val="0"/>
        </w:rPr>
        <w:t xml:space="preserve"> This is the inherent complexity of the material itself—for Evision IT, this involves explaining complex concepts like cloud infrastructure, cybersecurity protocols, or software development lifecycles. This load is irreducible but manageable.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Extraneous Load:</w:t>
      </w:r>
      <w:r w:rsidDel="00000000" w:rsidR="00000000" w:rsidRPr="00000000">
        <w:rPr>
          <w:rFonts w:ascii="Google Sans Text" w:cs="Google Sans Text" w:eastAsia="Google Sans Text" w:hAnsi="Google Sans Text"/>
          <w:color w:val="1f1f1f"/>
          <w:rtl w:val="0"/>
        </w:rPr>
        <w:t xml:space="preserve"> This is generated by poor design choices—confusing navigation, low contrast, unpredictable animations, or jargon-heavy copy. This is "waste" cognitive effort.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strategic goal for Evision IT is to minimize extraneous load to near-zero. By adhering to established UI patterns and using a clear visual hierarchy, we allow users to dedicate their full mental bandwidth to processing the intrinsic complexity of the solutions offered. A simplified, minimalist interface acts as a "cognitive ramp," allowing decision-makers to ascend to complex understanding without fatigue.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Neuroscience of Trust Signals: Oxytocin and Dopamine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Trust is not a single variable but a composite of </w:t>
      </w:r>
      <w:r w:rsidDel="00000000" w:rsidR="00000000" w:rsidRPr="00000000">
        <w:rPr>
          <w:rFonts w:ascii="Google Sans Text" w:cs="Google Sans Text" w:eastAsia="Google Sans Text" w:hAnsi="Google Sans Text"/>
          <w:b w:val="1"/>
          <w:bCs w:val="1"/>
          <w:color w:val="1f1f1f"/>
          <w:rtl w:val="0"/>
        </w:rPr>
        <w:t xml:space="preserve">Competence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Benevolence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Integrity</w:t>
      </w:r>
      <w:r w:rsidDel="00000000" w:rsidR="00000000" w:rsidRPr="00000000">
        <w:rPr>
          <w:rFonts w:ascii="Google Sans Text" w:cs="Google Sans Text" w:eastAsia="Google Sans Text" w:hAnsi="Google Sans Text"/>
          <w:color w:val="1f1f1f"/>
          <w:rtl w:val="0"/>
        </w:rPr>
        <w:t xml:space="preserve">, which the brain assesses through distinct neural pathways.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Oxytocin and Visual Humanization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Neuroscience research indicates that visuals depicting human connection, authentic team photos, and successful client outcomes stimulate the release of oxytocin, the neurochemical responsible for bonding and trust. Abstract stock photography or generic 3D assets fail to trigger this response. Therefore, Evision IT must prioritize authentic imagery of its team, office environments, and collaborative processes to humanize the digital experience. Seeing real faces helps bridge the digital distance, signaling that there are accountable humans behind the code.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Dopamine Loops and Predictability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brain is fundamentally a prediction machine. When a website behaves predictably—standard navigation patterns, consistent feedback loops, expected gestural responses—it reinforces a sense of control and safety. Successful prediction results in a small release of dopamine, the reward neurotransmitter. "Micro-interactions" (e.g., a button turning solid upon hover, a subtle satisfying 'click' animation) serve as continuous confirmation that the system is responsive and reliable. These micro-rewards build cumulative trust with every click, conditioning the user to view the platform as stable and high-quality.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Eye-Tracking Patterns in the Age of AI</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Eye-tracking studies have evolved significantly by 2026. While traditional patterns remain, new behaviors have emerged in response to AI-generated layouts and increasingly visual SERPs.</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F-Pattern and Layer-Cake Pattern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text-heavy sections, such as blog posts or service descriptions, users typically follow an </w:t>
      </w:r>
      <w:r w:rsidDel="00000000" w:rsidR="00000000" w:rsidRPr="00000000">
        <w:rPr>
          <w:rFonts w:ascii="Google Sans Text" w:cs="Google Sans Text" w:eastAsia="Google Sans Text" w:hAnsi="Google Sans Text"/>
          <w:b w:val="1"/>
          <w:bCs w:val="1"/>
          <w:color w:val="1f1f1f"/>
          <w:rtl w:val="0"/>
        </w:rPr>
        <w:t xml:space="preserve">F-Pattern</w:t>
      </w:r>
      <w:r w:rsidDel="00000000" w:rsidR="00000000" w:rsidRPr="00000000">
        <w:rPr>
          <w:rFonts w:ascii="Google Sans Text" w:cs="Google Sans Text" w:eastAsia="Google Sans Text" w:hAnsi="Google Sans Text"/>
          <w:color w:val="1f1f1f"/>
          <w:rtl w:val="0"/>
        </w:rPr>
        <w:t xml:space="preserve">: scanning the top line, then dropping down to scan shorter horizontal distances. This necessitates "front-loading" key value propositions and keywords at the beginning of headings and paragraphs.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However, for B2B decision-makers, the </w:t>
      </w:r>
      <w:r w:rsidDel="00000000" w:rsidR="00000000" w:rsidRPr="00000000">
        <w:rPr>
          <w:rFonts w:ascii="Google Sans Text" w:cs="Google Sans Text" w:eastAsia="Google Sans Text" w:hAnsi="Google Sans Text"/>
          <w:b w:val="1"/>
          <w:bCs w:val="1"/>
          <w:color w:val="1f1f1f"/>
          <w:rtl w:val="0"/>
        </w:rPr>
        <w:t xml:space="preserve">Layer-Cake Pattern</w:t>
      </w:r>
      <w:r w:rsidDel="00000000" w:rsidR="00000000" w:rsidRPr="00000000">
        <w:rPr>
          <w:rFonts w:ascii="Google Sans Text" w:cs="Google Sans Text" w:eastAsia="Google Sans Text" w:hAnsi="Google Sans Text"/>
          <w:color w:val="1f1f1f"/>
          <w:rtl w:val="0"/>
        </w:rPr>
        <w:t xml:space="preserve"> is more prevalent. Users scan headings and subheadings exclusively to gauge relevance before committing to reading body text. This behavior has intensified as users become accustomed to AI-generated summaries. Visual anchors—such as the Biger Over font for headers or specific icons—must be strategically placed to arrest the scan and invite deep reading.</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Pinball Pattern on SERPs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 search engine results pages (SERPs) dominated by AI features like Google's AI Overviews or Bing's Copilot, the gaze no longer follows a linear path. Instead, it follows a </w:t>
      </w:r>
      <w:r w:rsidDel="00000000" w:rsidR="00000000" w:rsidRPr="00000000">
        <w:rPr>
          <w:rFonts w:ascii="Google Sans Text" w:cs="Google Sans Text" w:eastAsia="Google Sans Text" w:hAnsi="Google Sans Text"/>
          <w:b w:val="1"/>
          <w:bCs w:val="1"/>
          <w:color w:val="1f1f1f"/>
          <w:rtl w:val="0"/>
        </w:rPr>
        <w:t xml:space="preserve">Pinball Pattern</w:t>
      </w:r>
      <w:r w:rsidDel="00000000" w:rsidR="00000000" w:rsidRPr="00000000">
        <w:rPr>
          <w:rFonts w:ascii="Google Sans Text" w:cs="Google Sans Text" w:eastAsia="Google Sans Text" w:hAnsi="Google Sans Text"/>
          <w:color w:val="1f1f1f"/>
          <w:rtl w:val="0"/>
        </w:rPr>
        <w:t xml:space="preserve">, bouncing between the AI summary, visual cards, and organic links. Being cited in the AI summary is the new "Position Zero." This requires content that is structured for machine extraction—concise definitions, bulleted lists, and clear schema markup—to catch the "pinballing" eye of both the user and the AI agent.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Eye Tracking Pattern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Implication for Evision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F-Pattern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Scanning top lines and left margins.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Front-load keywords in H1/H2s and first sentences.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Z-Pattern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Scanning diagonally across visual-heavy pages.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Place CTA buttons at the top right and bottom right of the "Z".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Layer-Cake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Scanning only headings and subheads.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Ensure headings tell the complete story independently of body 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Pinball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Bouncing between diverse SERP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Optimize for "Position Zero" (AI Snippets) and visual richness (thumbnails).</w:t>
            </w:r>
          </w:p>
        </w:tc>
      </w:tr>
    </w:tbl>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Generative Engine Optimization (GEO) &amp; The Future of Discovery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transition from Search Engine Optimization (SEO) to </w:t>
      </w:r>
      <w:r w:rsidDel="00000000" w:rsidR="00000000" w:rsidRPr="00000000">
        <w:rPr>
          <w:rFonts w:ascii="Google Sans Text" w:cs="Google Sans Text" w:eastAsia="Google Sans Text" w:hAnsi="Google Sans Text"/>
          <w:b w:val="1"/>
          <w:bCs w:val="1"/>
          <w:color w:val="1f1f1f"/>
          <w:rtl w:val="0"/>
        </w:rPr>
        <w:t xml:space="preserve">Generative Engine Optimization (GEO)</w:t>
      </w:r>
      <w:r w:rsidDel="00000000" w:rsidR="00000000" w:rsidRPr="00000000">
        <w:rPr>
          <w:rFonts w:ascii="Google Sans Text" w:cs="Google Sans Text" w:eastAsia="Google Sans Text" w:hAnsi="Google Sans Text"/>
          <w:color w:val="1f1f1f"/>
          <w:rtl w:val="0"/>
        </w:rPr>
        <w:t xml:space="preserve"> marks the most significant shift in digital discovery in two decades. In 2026, Evision IT is not just competing for clicks; it is competing for citations in the synthesized answers of AI agents. The strategy must evolve from "ranking for keywords" to "optimizing for answers".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Mechanics of GEO: Optimizing for Citation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Generative engines (ChatGPT, Claude, Perplexity, Gemini) function differently from traditional search algorithms. They do not merely index links; they ingest content, understand semantic relationships, and synthesize answers.</w:t>
      </w:r>
    </w:p>
    <w:p w:rsidR="00000000" w:rsidDel="00000000" w:rsidP="00000000" w:rsidRDefault="00000000" w:rsidRPr="00000000" w14:paraId="0000003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Citation Optimization:</w:t>
      </w:r>
      <w:r w:rsidDel="00000000" w:rsidR="00000000" w:rsidRPr="00000000">
        <w:rPr>
          <w:rFonts w:ascii="Google Sans Text" w:cs="Google Sans Text" w:eastAsia="Google Sans Text" w:hAnsi="Google Sans Text"/>
          <w:color w:val="1f1f1f"/>
          <w:rtl w:val="0"/>
        </w:rPr>
        <w:t xml:space="preserve"> The goal of GEO is to be cited as a primary source. This requires content that is authoritative, statistically dense, and structured logically. "Listicles," direct definitions, and "How-to" schema are preferentially ingested by LLMs because they map easily to user queries. For example, a page titled "How to Choose an IT Partner" should have a clear, numbered list that an AI can easily scrape and present.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"Winner-Take-All" Environment:</w:t>
      </w:r>
      <w:r w:rsidDel="00000000" w:rsidR="00000000" w:rsidRPr="00000000">
        <w:rPr>
          <w:rFonts w:ascii="Google Sans Text" w:cs="Google Sans Text" w:eastAsia="Google Sans Text" w:hAnsi="Google Sans Text"/>
          <w:color w:val="1f1f1f"/>
          <w:rtl w:val="0"/>
        </w:rPr>
        <w:t xml:space="preserve"> Unlike Google's page one, which offers ten options, an AI answer often synthesizes information into a single paragraph. If Evision IT is not part of that synthesis, it is invisible. Visibility in this era requires "Entity Authority"—a clearly defined brand entity in the Knowledge Graph that AI associates with specific topics like "Enterprise Software" or "Cloud Security".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Optimizing for Multi-Platform Discovery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Search behavior has fractured across multiple platforms. Users no longer default to a single search bar; they use specific platforms for specific intents.</w:t>
      </w:r>
    </w:p>
    <w:p w:rsidR="00000000" w:rsidDel="00000000" w:rsidP="00000000" w:rsidRDefault="00000000" w:rsidRPr="00000000" w14:paraId="0000003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Rise of "Answer Engines":</w:t>
      </w:r>
      <w:r w:rsidDel="00000000" w:rsidR="00000000" w:rsidRPr="00000000">
        <w:rPr>
          <w:rFonts w:ascii="Google Sans Text" w:cs="Google Sans Text" w:eastAsia="Google Sans Text" w:hAnsi="Google Sans Text"/>
          <w:color w:val="1f1f1f"/>
          <w:rtl w:val="0"/>
        </w:rPr>
        <w:t xml:space="preserve"> Users act on "search intent" rather than just keywords. The four key drivers identified in recent research—</w:t>
      </w:r>
      <w:r w:rsidDel="00000000" w:rsidR="00000000" w:rsidRPr="00000000">
        <w:rPr>
          <w:rFonts w:ascii="Google Sans Text" w:cs="Google Sans Text" w:eastAsia="Google Sans Text" w:hAnsi="Google Sans Text"/>
          <w:b w:val="1"/>
          <w:bCs w:val="1"/>
          <w:color w:val="1f1f1f"/>
          <w:rtl w:val="0"/>
        </w:rPr>
        <w:t xml:space="preserve">Fact-Finding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Crowd-Sourcing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Taste-Tuning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Habit-Driven</w:t>
      </w:r>
      <w:r w:rsidDel="00000000" w:rsidR="00000000" w:rsidRPr="00000000">
        <w:rPr>
          <w:rFonts w:ascii="Google Sans Text" w:cs="Google Sans Text" w:eastAsia="Google Sans Text" w:hAnsi="Google Sans Text"/>
          <w:color w:val="1f1f1f"/>
          <w:rtl w:val="0"/>
        </w:rPr>
        <w:t xml:space="preserve"> behavior—require distinct content formats.</w:t>
      </w:r>
    </w:p>
    <w:p w:rsidR="00000000" w:rsidDel="00000000" w:rsidP="00000000" w:rsidRDefault="00000000" w:rsidRPr="00000000" w14:paraId="00000037">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Fact-Finding:</w:t>
      </w:r>
      <w:r w:rsidDel="00000000" w:rsidR="00000000" w:rsidRPr="00000000">
        <w:rPr>
          <w:rFonts w:ascii="Google Sans Text" w:cs="Google Sans Text" w:eastAsia="Google Sans Text" w:hAnsi="Google Sans Text"/>
          <w:color w:val="1f1f1f"/>
          <w:rtl w:val="0"/>
        </w:rPr>
        <w:t xml:space="preserve"> Technical whitepapers and documentation structured for LLM extraction.</w:t>
      </w:r>
    </w:p>
    <w:p w:rsidR="00000000" w:rsidDel="00000000" w:rsidP="00000000" w:rsidRDefault="00000000" w:rsidRPr="00000000" w14:paraId="00000038">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Crowd-Sourcing:</w:t>
      </w:r>
      <w:r w:rsidDel="00000000" w:rsidR="00000000" w:rsidRPr="00000000">
        <w:rPr>
          <w:rFonts w:ascii="Google Sans Text" w:cs="Google Sans Text" w:eastAsia="Google Sans Text" w:hAnsi="Google Sans Text"/>
          <w:color w:val="1f1f1f"/>
          <w:rtl w:val="0"/>
        </w:rPr>
        <w:t xml:space="preserve"> Authentic reviews on platforms like Clutch and G2, which AI agents crawl to verify reputation.</w:t>
      </w:r>
    </w:p>
    <w:p w:rsidR="00000000" w:rsidDel="00000000" w:rsidP="00000000" w:rsidRDefault="00000000" w:rsidRPr="00000000" w14:paraId="0000003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Taste-Tuning:</w:t>
      </w:r>
      <w:r w:rsidDel="00000000" w:rsidR="00000000" w:rsidRPr="00000000">
        <w:rPr>
          <w:rFonts w:ascii="Google Sans Text" w:cs="Google Sans Text" w:eastAsia="Google Sans Text" w:hAnsi="Google Sans Text"/>
          <w:color w:val="1f1f1f"/>
          <w:rtl w:val="0"/>
        </w:rPr>
        <w:t xml:space="preserve"> Visual portfolios on Dribbble/Behance that signal design capability to creative directors.</w:t>
      </w:r>
    </w:p>
    <w:p w:rsidR="00000000" w:rsidDel="00000000" w:rsidP="00000000" w:rsidRDefault="00000000" w:rsidRPr="00000000" w14:paraId="0000003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Habit-Driven:</w:t>
      </w:r>
      <w:r w:rsidDel="00000000" w:rsidR="00000000" w:rsidRPr="00000000">
        <w:rPr>
          <w:rFonts w:ascii="Google Sans Text" w:cs="Google Sans Text" w:eastAsia="Google Sans Text" w:hAnsi="Google Sans Text"/>
          <w:color w:val="1f1f1f"/>
          <w:rtl w:val="0"/>
        </w:rPr>
        <w:t xml:space="preserve"> Utility tools (e.g., ROI calculators, cloud cost estimators) that users bookmark and return to.</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Social Search as a Truth Signal:</w:t>
      </w:r>
      <w:r w:rsidDel="00000000" w:rsidR="00000000" w:rsidRPr="00000000">
        <w:rPr>
          <w:rFonts w:ascii="Google Sans Text" w:cs="Google Sans Text" w:eastAsia="Google Sans Text" w:hAnsi="Google Sans Text"/>
          <w:color w:val="1f1f1f"/>
          <w:rtl w:val="0"/>
        </w:rPr>
        <w:t xml:space="preserve"> Platforms like Reddit and TikTok are increasingly used for B2B research to find "unvarnished" truth. Evision IT must maintain a presence in these "problem spaces," contributing value-driven content that solves specific user problems. This serves as a signal of authenticity to both humans and crawling AIs, which increasingly weight "community consensus" in their rankings.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Structured Data and E-E-A-T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communicate effectively with AI, Evision IT must speak its language: </w:t>
      </w:r>
      <w:r w:rsidDel="00000000" w:rsidR="00000000" w:rsidRPr="00000000">
        <w:rPr>
          <w:rFonts w:ascii="Google Sans Text" w:cs="Google Sans Text" w:eastAsia="Google Sans Text" w:hAnsi="Google Sans Text"/>
          <w:b w:val="1"/>
          <w:bCs w:val="1"/>
          <w:color w:val="1f1f1f"/>
          <w:rtl w:val="0"/>
        </w:rPr>
        <w:t xml:space="preserve">Schema Markup</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E">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JSON-LD Implementation:</w:t>
      </w:r>
      <w:r w:rsidDel="00000000" w:rsidR="00000000" w:rsidRPr="00000000">
        <w:rPr>
          <w:rFonts w:ascii="Google Sans Text" w:cs="Google Sans Text" w:eastAsia="Google Sans Text" w:hAnsi="Google Sans Text"/>
          <w:color w:val="1f1f1f"/>
          <w:rtl w:val="0"/>
        </w:rPr>
        <w:t xml:space="preserve"> Rigorous implementation of Organization, Service, FAQPage, and Article schema is non-negotiable. This structured data acts as a direct API to search engines, explicitly defining who Evision IT is, what it offers, and why it is authoritative. For example, Organization schema should link to all social profiles and review sites to consolidate Entity Authority.</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3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E-E-A-T as a Ranking Signal:</w:t>
      </w:r>
      <w:r w:rsidDel="00000000" w:rsidR="00000000" w:rsidRPr="00000000">
        <w:rPr>
          <w:rFonts w:ascii="Google Sans Text" w:cs="Google Sans Text" w:eastAsia="Google Sans Text" w:hAnsi="Google Sans Text"/>
          <w:color w:val="1f1f1f"/>
          <w:rtl w:val="0"/>
        </w:rPr>
        <w:t xml:space="preserve"> Experience, Expertise, Authoritativeness, and Trustworthiness are the metrics by which AI evaluates content quality.</w:t>
      </w:r>
    </w:p>
    <w:p w:rsidR="00000000" w:rsidDel="00000000" w:rsidP="00000000" w:rsidRDefault="00000000" w:rsidRPr="00000000" w14:paraId="00000040">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Experience:</w:t>
      </w:r>
      <w:r w:rsidDel="00000000" w:rsidR="00000000" w:rsidRPr="00000000">
        <w:rPr>
          <w:rFonts w:ascii="Google Sans Text" w:cs="Google Sans Text" w:eastAsia="Google Sans Text" w:hAnsi="Google Sans Text"/>
          <w:color w:val="1f1f1f"/>
          <w:rtl w:val="0"/>
        </w:rPr>
        <w:t xml:space="preserve"> Case studies must detail the </w:t>
      </w:r>
      <w:r w:rsidDel="00000000" w:rsidR="00000000" w:rsidRPr="00000000">
        <w:rPr>
          <w:rFonts w:ascii="Google Sans Text" w:cs="Google Sans Text" w:eastAsia="Google Sans Text" w:hAnsi="Google Sans Text"/>
          <w:i w:val="1"/>
          <w:i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not just the result, demonstrating hands-on capability.</w:t>
      </w:r>
    </w:p>
    <w:p w:rsidR="00000000" w:rsidDel="00000000" w:rsidP="00000000" w:rsidRDefault="00000000" w:rsidRPr="00000000" w14:paraId="0000004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Expertise:</w:t>
      </w:r>
      <w:r w:rsidDel="00000000" w:rsidR="00000000" w:rsidRPr="00000000">
        <w:rPr>
          <w:rFonts w:ascii="Google Sans Text" w:cs="Google Sans Text" w:eastAsia="Google Sans Text" w:hAnsi="Google Sans Text"/>
          <w:color w:val="1f1f1f"/>
          <w:rtl w:val="0"/>
        </w:rPr>
        <w:t xml:space="preserve"> Author bios for blog posts must highlight the specific credentials of Evision's engineers and designers (e.g., "Written by [Name], Senior Cloud Architect, AWS Certified").</w:t>
      </w:r>
    </w:p>
    <w:p w:rsidR="00000000" w:rsidDel="00000000" w:rsidP="00000000" w:rsidRDefault="00000000" w:rsidRPr="00000000" w14:paraId="00000042">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Authority:</w:t>
      </w:r>
      <w:r w:rsidDel="00000000" w:rsidR="00000000" w:rsidRPr="00000000">
        <w:rPr>
          <w:rFonts w:ascii="Google Sans Text" w:cs="Google Sans Text" w:eastAsia="Google Sans Text" w:hAnsi="Google Sans Text"/>
          <w:color w:val="1f1f1f"/>
          <w:rtl w:val="0"/>
        </w:rPr>
        <w:t xml:space="preserve"> Backlinks from reputable industry domains serve as "votes of confidence."</w:t>
      </w:r>
    </w:p>
    <w:p w:rsidR="00000000" w:rsidDel="00000000" w:rsidP="00000000" w:rsidRDefault="00000000" w:rsidRPr="00000000" w14:paraId="00000043">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Trust:</w:t>
      </w:r>
      <w:r w:rsidDel="00000000" w:rsidR="00000000" w:rsidRPr="00000000">
        <w:rPr>
          <w:rFonts w:ascii="Google Sans Text" w:cs="Google Sans Text" w:eastAsia="Google Sans Text" w:hAnsi="Google Sans Text"/>
          <w:color w:val="1f1f1f"/>
          <w:rtl w:val="0"/>
        </w:rPr>
        <w:t xml:space="preserve"> Transparent pricing, clear privacy policies, and HTTPS security are foundational trust signals.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The Role of "Zero-Click" Searches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2026, over 60% of searches may end without a click to a website, as the user gets their answer directly on the SERP via AI Overviews. While this reduces traffic volume, it increases the </w:t>
      </w:r>
      <w:r w:rsidDel="00000000" w:rsidR="00000000" w:rsidRPr="00000000">
        <w:rPr>
          <w:rFonts w:ascii="Google Sans Text" w:cs="Google Sans Text" w:eastAsia="Google Sans Text" w:hAnsi="Google Sans Text"/>
          <w:i w:val="1"/>
          <w:iCs w:val="1"/>
          <w:color w:val="1f1f1f"/>
          <w:rtl w:val="0"/>
        </w:rPr>
        <w:t xml:space="preserve">quality</w:t>
      </w:r>
      <w:r w:rsidDel="00000000" w:rsidR="00000000" w:rsidRPr="00000000">
        <w:rPr>
          <w:rFonts w:ascii="Google Sans Text" w:cs="Google Sans Text" w:eastAsia="Google Sans Text" w:hAnsi="Google Sans Text"/>
          <w:color w:val="1f1f1f"/>
          <w:rtl w:val="0"/>
        </w:rPr>
        <w:t xml:space="preserve"> of the traffic that does click through. Users who visit the site after reading an AI summary are highly qualified and high-intent. The website's role effectively shifts from "information provision" to "conversion and relationship building".</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Advanced Visual Design Language: Futuristic Minimalism</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Evision IT to command premium market positioning, its visual identity must embody the qualities of </w:t>
      </w:r>
      <w:r w:rsidDel="00000000" w:rsidR="00000000" w:rsidRPr="00000000">
        <w:rPr>
          <w:rFonts w:ascii="Google Sans Text" w:cs="Google Sans Text" w:eastAsia="Google Sans Text" w:hAnsi="Google Sans Text"/>
          <w:b w:val="1"/>
          <w:bCs w:val="1"/>
          <w:color w:val="1f1f1f"/>
          <w:rtl w:val="0"/>
        </w:rPr>
        <w:t xml:space="preserve">Futuristic Minimalism</w:t>
      </w:r>
      <w:r w:rsidDel="00000000" w:rsidR="00000000" w:rsidRPr="00000000">
        <w:rPr>
          <w:rFonts w:ascii="Google Sans Text" w:cs="Google Sans Text" w:eastAsia="Google Sans Text" w:hAnsi="Google Sans Text"/>
          <w:color w:val="1f1f1f"/>
          <w:rtl w:val="0"/>
        </w:rPr>
        <w:t xml:space="preserve">. This aesthetic conveys sophistication, technological prowess, and clarity of thought, aligning perfectly with the psychology of high-ticket B2B buyers.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"Liquid Glass" Aesthetic (iOS 18/26 Influence)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"Liquid Glass" design language, popularized by Apple's iOS 18/26 updates, represents the cutting edge of UI design. It moves beyond simple transparency (Glassmorphism 1.0) to simulate the physical properties of glass—refraction, reflection, and depth—creating a sense of "materiality" in a digital space.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Physics-Based Rendering</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Unlike standard transparency, Liquid Glass involves a sophisticated stack of CSS and SVG filters. It combines background blur (backdrop-filter) with light refraction (bending the image behind the glass) and specular highlights (simulating light hitting a physical edge). This creates a UI element that feels like a tangible object floating in 3D space, rather than a flat layer.</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Implementation Strategy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achieve this effect while maintaining performance:</w:t>
      </w:r>
    </w:p>
    <w:p w:rsidR="00000000" w:rsidDel="00000000" w:rsidP="00000000" w:rsidRDefault="00000000" w:rsidRPr="00000000" w14:paraId="0000004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CSS Filter Stack:</w:t>
      </w:r>
      <w:r w:rsidDel="00000000" w:rsidR="00000000" w:rsidRPr="00000000">
        <w:rPr>
          <w:rFonts w:ascii="Google Sans Text" w:cs="Google Sans Text" w:eastAsia="Google Sans Text" w:hAnsi="Google Sans Text"/>
          <w:color w:val="1f1f1f"/>
          <w:rtl w:val="0"/>
        </w:rPr>
        <w:t xml:space="preserve"> Use backdrop-filter: blur(20px) saturate(180%) to create the frosted look. The saturation boost ensures that colors behind the glass remain vibrant, preventing a "washed out" look.</w:t>
      </w:r>
    </w:p>
    <w:p w:rsidR="00000000" w:rsidDel="00000000" w:rsidP="00000000" w:rsidRDefault="00000000" w:rsidRPr="00000000" w14:paraId="0000004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Refraction Simulation:</w:t>
      </w:r>
      <w:r w:rsidDel="00000000" w:rsidR="00000000" w:rsidRPr="00000000">
        <w:rPr>
          <w:rFonts w:ascii="Google Sans Text" w:cs="Google Sans Text" w:eastAsia="Google Sans Text" w:hAnsi="Google Sans Text"/>
          <w:color w:val="1f1f1f"/>
          <w:rtl w:val="0"/>
        </w:rPr>
        <w:t xml:space="preserve"> SVG displacement maps can be used to subtly warp the background at the edges of the glass card, simulating the way real glass bends light. This subconscious cue signals high production value.</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50">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Semantic Layering:</w:t>
      </w:r>
      <w:r w:rsidDel="00000000" w:rsidR="00000000" w:rsidRPr="00000000">
        <w:rPr>
          <w:rFonts w:ascii="Google Sans Text" w:cs="Google Sans Text" w:eastAsia="Google Sans Text" w:hAnsi="Google Sans Text"/>
          <w:color w:val="1f1f1f"/>
          <w:rtl w:val="0"/>
        </w:rPr>
        <w:t xml:space="preserve"> To maintain accessibility, text must never sit directly on a noisy background. A "glass" layer serves as a smoothing filter, ensuring that content remains legible while preserving the rich, immersive background context.</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Dark Mode Strategy: Engineering for Health and Aesthetics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Dark mode is no longer a user preference; it is an accessibility requirement and a battery-saving necessity. However, implementation requires nuance to avoid eye strain, specifically "halation" (the bleeding of light text into a dark background).</w:t>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Avoiding Pure Black</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Pure black (#000000) creates excessive contrast with white text, causing visual vibration and "smearing" on OLED screens during scrolling. Evision IT should use a base background of </w:t>
      </w:r>
      <w:r w:rsidDel="00000000" w:rsidR="00000000" w:rsidRPr="00000000">
        <w:rPr>
          <w:rFonts w:ascii="Google Sans Text" w:cs="Google Sans Text" w:eastAsia="Google Sans Text" w:hAnsi="Google Sans Text"/>
          <w:b w:val="1"/>
          <w:bCs w:val="1"/>
          <w:color w:val="1f1f1f"/>
          <w:rtl w:val="0"/>
        </w:rPr>
        <w:t xml:space="preserve">Raisin Black (#121212 or #212121)</w:t>
      </w:r>
      <w:r w:rsidDel="00000000" w:rsidR="00000000" w:rsidRPr="00000000">
        <w:rPr>
          <w:rFonts w:ascii="Google Sans Text" w:cs="Google Sans Text" w:eastAsia="Google Sans Text" w:hAnsi="Google Sans Text"/>
          <w:color w:val="1f1f1f"/>
          <w:rtl w:val="0"/>
        </w:rPr>
        <w:t xml:space="preserve">. This dark grey softens the contrast, reduces eye strain, and adds perceived depth to the interface.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Desaturated Accents for Visual Comfort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brand's vibrant colors—Cyan (#25BBE8), Purple (#7E00C9), and Orange (#EB9606)—are stunning in light mode but can be visually aggressive in dark mode. To pass WCAG contrast standards and prevent "neon glare," these colors must be desaturated or lightened.</w:t>
      </w:r>
    </w:p>
    <w:p w:rsidR="00000000" w:rsidDel="00000000" w:rsidP="00000000" w:rsidRDefault="00000000" w:rsidRPr="00000000" w14:paraId="00000057">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Purple Adjustment:</w:t>
      </w:r>
      <w:r w:rsidDel="00000000" w:rsidR="00000000" w:rsidRPr="00000000">
        <w:rPr>
          <w:rFonts w:ascii="Google Sans Text" w:cs="Google Sans Text" w:eastAsia="Google Sans Text" w:hAnsi="Google Sans Text"/>
          <w:color w:val="1f1f1f"/>
          <w:rtl w:val="0"/>
        </w:rPr>
        <w:t xml:space="preserve"> The deep purple #7E00C9 should shift to a lighter Lavender (#AA52E0) in dark mode to maintain visibility against #121212.</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58">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Elevation via Lightness:</w:t>
      </w:r>
      <w:r w:rsidDel="00000000" w:rsidR="00000000" w:rsidRPr="00000000">
        <w:rPr>
          <w:rFonts w:ascii="Google Sans Text" w:cs="Google Sans Text" w:eastAsia="Google Sans Text" w:hAnsi="Google Sans Text"/>
          <w:color w:val="1f1f1f"/>
          <w:rtl w:val="0"/>
        </w:rPr>
        <w:t xml:space="preserve"> In a dark interface, depth is conveyed by lightness, not shadow. Higher surfaces (e.g., modals, dropdowns) should be lighter grey (#2C2C2C) than the background, replicating the behavior of light hitting an elevated surface closer to the light source.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Detailed Color Psychology and Brand Palette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Evision IT's brand colors are not just aesthetic choices; they are psychological triggers that can be deployed to influence user behavior.</w:t>
      </w:r>
    </w:p>
    <w:p w:rsidR="00000000" w:rsidDel="00000000" w:rsidP="00000000" w:rsidRDefault="00000000" w:rsidRPr="00000000" w14:paraId="0000005B">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Evision Blue (#0A1665):</w:t>
      </w:r>
      <w:r w:rsidDel="00000000" w:rsidR="00000000" w:rsidRPr="00000000">
        <w:rPr>
          <w:rFonts w:ascii="Google Sans Text" w:cs="Google Sans Text" w:eastAsia="Google Sans Text" w:hAnsi="Google Sans Text"/>
          <w:color w:val="1f1f1f"/>
          <w:rtl w:val="0"/>
        </w:rPr>
        <w:t xml:space="preserve"> This deep, resonant blue conveys </w:t>
      </w:r>
      <w:r w:rsidDel="00000000" w:rsidR="00000000" w:rsidRPr="00000000">
        <w:rPr>
          <w:rFonts w:ascii="Google Sans Text" w:cs="Google Sans Text" w:eastAsia="Google Sans Text" w:hAnsi="Google Sans Text"/>
          <w:b w:val="1"/>
          <w:bCs w:val="1"/>
          <w:color w:val="1f1f1f"/>
          <w:rtl w:val="0"/>
        </w:rPr>
        <w:t xml:space="preserve">Trust, Logic, Stability, and Security</w:t>
      </w:r>
      <w:r w:rsidDel="00000000" w:rsidR="00000000" w:rsidRPr="00000000">
        <w:rPr>
          <w:rFonts w:ascii="Google Sans Text" w:cs="Google Sans Text" w:eastAsia="Google Sans Text" w:hAnsi="Google Sans Text"/>
          <w:color w:val="1f1f1f"/>
          <w:rtl w:val="0"/>
        </w:rPr>
        <w:t xml:space="preserve">. It triggers the release of calming neurotransmitters and is the ideal anchor color for headers, footers, and trust-signaling sections. It aligns perfectly with B2B expectations of reliability.</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5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Cyan (#25BBE8) &amp; Teal (#005A5A):</w:t>
      </w:r>
      <w:r w:rsidDel="00000000" w:rsidR="00000000" w:rsidRPr="00000000">
        <w:rPr>
          <w:rFonts w:ascii="Google Sans Text" w:cs="Google Sans Text" w:eastAsia="Google Sans Text" w:hAnsi="Google Sans Text"/>
          <w:color w:val="1f1f1f"/>
          <w:rtl w:val="0"/>
        </w:rPr>
        <w:t xml:space="preserve"> These colors serve as the primary action drivers. Cyan suggests </w:t>
      </w:r>
      <w:r w:rsidDel="00000000" w:rsidR="00000000" w:rsidRPr="00000000">
        <w:rPr>
          <w:rFonts w:ascii="Google Sans Text" w:cs="Google Sans Text" w:eastAsia="Google Sans Text" w:hAnsi="Google Sans Text"/>
          <w:b w:val="1"/>
          <w:bCs w:val="1"/>
          <w:color w:val="1f1f1f"/>
          <w:rtl w:val="0"/>
        </w:rPr>
        <w:t xml:space="preserve">Innovation, Clarity, and Communication</w:t>
      </w:r>
      <w:r w:rsidDel="00000000" w:rsidR="00000000" w:rsidRPr="00000000">
        <w:rPr>
          <w:rFonts w:ascii="Google Sans Text" w:cs="Google Sans Text" w:eastAsia="Google Sans Text" w:hAnsi="Google Sans Text"/>
          <w:color w:val="1f1f1f"/>
          <w:rtl w:val="0"/>
        </w:rPr>
        <w:t xml:space="preserve">. It cuts through both light and dark themes to draw the eye to primary CTAs. Teal provides a sophisticated, grounded balance to the high-energy Cyan.</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5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Purple (#7E00C9):</w:t>
      </w:r>
      <w:r w:rsidDel="00000000" w:rsidR="00000000" w:rsidRPr="00000000">
        <w:rPr>
          <w:rFonts w:ascii="Google Sans Text" w:cs="Google Sans Text" w:eastAsia="Google Sans Text" w:hAnsi="Google Sans Text"/>
          <w:color w:val="1f1f1f"/>
          <w:rtl w:val="0"/>
        </w:rPr>
        <w:t xml:space="preserve"> Associated with </w:t>
      </w:r>
      <w:r w:rsidDel="00000000" w:rsidR="00000000" w:rsidRPr="00000000">
        <w:rPr>
          <w:rFonts w:ascii="Google Sans Text" w:cs="Google Sans Text" w:eastAsia="Google Sans Text" w:hAnsi="Google Sans Text"/>
          <w:b w:val="1"/>
          <w:bCs w:val="1"/>
          <w:color w:val="1f1f1f"/>
          <w:rtl w:val="0"/>
        </w:rPr>
        <w:t xml:space="preserve">Creativity, Wisdom, and Premium Quality</w:t>
      </w:r>
      <w:r w:rsidDel="00000000" w:rsidR="00000000" w:rsidRPr="00000000">
        <w:rPr>
          <w:rFonts w:ascii="Google Sans Text" w:cs="Google Sans Text" w:eastAsia="Google Sans Text" w:hAnsi="Google Sans Text"/>
          <w:color w:val="1f1f1f"/>
          <w:rtl w:val="0"/>
        </w:rPr>
        <w:t xml:space="preserve">, purple is best used for "magic" moments—AI features, gradients, or premium service tiers. It signals that Evision IT offers high-value, imaginative solutions.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5E">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Orange (#EB9606):</w:t>
      </w:r>
      <w:r w:rsidDel="00000000" w:rsidR="00000000" w:rsidRPr="00000000">
        <w:rPr>
          <w:rFonts w:ascii="Google Sans Text" w:cs="Google Sans Text" w:eastAsia="Google Sans Text" w:hAnsi="Google Sans Text"/>
          <w:color w:val="1f1f1f"/>
          <w:rtl w:val="0"/>
        </w:rPr>
        <w:t xml:space="preserve"> Radiating </w:t>
      </w:r>
      <w:r w:rsidDel="00000000" w:rsidR="00000000" w:rsidRPr="00000000">
        <w:rPr>
          <w:rFonts w:ascii="Google Sans Text" w:cs="Google Sans Text" w:eastAsia="Google Sans Text" w:hAnsi="Google Sans Text"/>
          <w:b w:val="1"/>
          <w:bCs w:val="1"/>
          <w:color w:val="1f1f1f"/>
          <w:rtl w:val="0"/>
        </w:rPr>
        <w:t xml:space="preserve">Energy, Enthusiasm, and Innovation</w:t>
      </w:r>
      <w:r w:rsidDel="00000000" w:rsidR="00000000" w:rsidRPr="00000000">
        <w:rPr>
          <w:rFonts w:ascii="Google Sans Text" w:cs="Google Sans Text" w:eastAsia="Google Sans Text" w:hAnsi="Google Sans Text"/>
          <w:color w:val="1f1f1f"/>
          <w:rtl w:val="0"/>
        </w:rPr>
        <w:t xml:space="preserve">, orange is a potent accent color. It creates a sense of urgency without the aggression of red. Use it sparingly for notifications, highlights, or secondary CTAs to draw attention to critical updates or limited-time offers.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Typography Strategy: Biger Over vs. Montserrat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Typography is the voice of the brand. The interplay between the futuristic "Biger Over" and the geometric "Montserrat" creates a balance between innovation and usability.</w:t>
      </w:r>
    </w:p>
    <w:p w:rsidR="00000000" w:rsidDel="00000000" w:rsidP="00000000" w:rsidRDefault="00000000" w:rsidRPr="00000000" w14:paraId="00000061">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Biger Over (The "Futuristic" Voice):</w:t>
      </w:r>
      <w:r w:rsidDel="00000000" w:rsidR="00000000" w:rsidRPr="00000000">
        <w:rPr>
          <w:rFonts w:ascii="Google Sans Text" w:cs="Google Sans Text" w:eastAsia="Google Sans Text" w:hAnsi="Google Sans Text"/>
          <w:color w:val="1f1f1f"/>
          <w:rtl w:val="0"/>
        </w:rPr>
        <w:t xml:space="preserve"> This display font is highly stylized, evoking sci-fi interfaces and cutting-edge tech.</w:t>
      </w:r>
    </w:p>
    <w:p w:rsidR="00000000" w:rsidDel="00000000" w:rsidP="00000000" w:rsidRDefault="00000000" w:rsidRPr="00000000" w14:paraId="00000062">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Usage:</w:t>
      </w:r>
      <w:r w:rsidDel="00000000" w:rsidR="00000000" w:rsidRPr="00000000">
        <w:rPr>
          <w:rFonts w:ascii="Google Sans Text" w:cs="Google Sans Text" w:eastAsia="Google Sans Text" w:hAnsi="Google Sans Text"/>
          <w:color w:val="1f1f1f"/>
          <w:rtl w:val="0"/>
        </w:rPr>
        <w:t xml:space="preserve"> Strict limitation to large Hero Headlines (H1) and short brand statements.</w:t>
      </w:r>
    </w:p>
    <w:p w:rsidR="00000000" w:rsidDel="00000000" w:rsidP="00000000" w:rsidRDefault="00000000" w:rsidRPr="00000000" w14:paraId="00000063">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Psychology:</w:t>
      </w:r>
      <w:r w:rsidDel="00000000" w:rsidR="00000000" w:rsidRPr="00000000">
        <w:rPr>
          <w:rFonts w:ascii="Google Sans Text" w:cs="Google Sans Text" w:eastAsia="Google Sans Text" w:hAnsi="Google Sans Text"/>
          <w:color w:val="1f1f1f"/>
          <w:rtl w:val="0"/>
        </w:rPr>
        <w:t xml:space="preserve"> It signals "Future-Ready" and "High-Tech."</w:t>
      </w:r>
    </w:p>
    <w:p w:rsidR="00000000" w:rsidDel="00000000" w:rsidP="00000000" w:rsidRDefault="00000000" w:rsidRPr="00000000" w14:paraId="00000064">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Risk:</w:t>
      </w:r>
      <w:r w:rsidDel="00000000" w:rsidR="00000000" w:rsidRPr="00000000">
        <w:rPr>
          <w:rFonts w:ascii="Google Sans Text" w:cs="Google Sans Text" w:eastAsia="Google Sans Text" w:hAnsi="Google Sans Text"/>
          <w:color w:val="1f1f1f"/>
          <w:rtl w:val="0"/>
        </w:rPr>
        <w:t xml:space="preserve"> Low legibility at small sizes. Using it for body text would increase cognitive load and drive users away.</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6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Montserrat (The "Human" Voice):</w:t>
      </w:r>
      <w:r w:rsidDel="00000000" w:rsidR="00000000" w:rsidRPr="00000000">
        <w:rPr>
          <w:rFonts w:ascii="Google Sans Text" w:cs="Google Sans Text" w:eastAsia="Google Sans Text" w:hAnsi="Google Sans Text"/>
          <w:color w:val="1f1f1f"/>
          <w:rtl w:val="0"/>
        </w:rPr>
        <w:t xml:space="preserve"> A geometric sans-serif that is highly legible and versatile.</w:t>
      </w:r>
    </w:p>
    <w:p w:rsidR="00000000" w:rsidDel="00000000" w:rsidP="00000000" w:rsidRDefault="00000000" w:rsidRPr="00000000" w14:paraId="00000066">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Usage:</w:t>
      </w:r>
      <w:r w:rsidDel="00000000" w:rsidR="00000000" w:rsidRPr="00000000">
        <w:rPr>
          <w:rFonts w:ascii="Google Sans Text" w:cs="Google Sans Text" w:eastAsia="Google Sans Text" w:hAnsi="Google Sans Text"/>
          <w:color w:val="1f1f1f"/>
          <w:rtl w:val="0"/>
        </w:rPr>
        <w:t xml:space="preserve"> All body copy, subheadings, UI elements, and navigation.</w:t>
      </w:r>
    </w:p>
    <w:p w:rsidR="00000000" w:rsidDel="00000000" w:rsidP="00000000" w:rsidRDefault="00000000" w:rsidRPr="00000000" w14:paraId="00000067">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Psychology:</w:t>
      </w:r>
      <w:r w:rsidDel="00000000" w:rsidR="00000000" w:rsidRPr="00000000">
        <w:rPr>
          <w:rFonts w:ascii="Google Sans Text" w:cs="Google Sans Text" w:eastAsia="Google Sans Text" w:hAnsi="Google Sans Text"/>
          <w:color w:val="1f1f1f"/>
          <w:rtl w:val="0"/>
        </w:rPr>
        <w:t xml:space="preserve"> It conveys "Clarity," "Modernity," and "Openness." It scores high on legibility metrics, crucial for reducing the cognitive effort of reading complex technical descriptions.</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4.5 3D Elements and Kinetic Typography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create a "Future-Ready" feel, static images are insufficient.</w:t>
      </w:r>
    </w:p>
    <w:p w:rsidR="00000000" w:rsidDel="00000000" w:rsidP="00000000" w:rsidRDefault="00000000" w:rsidRPr="00000000" w14:paraId="0000006A">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Interactive 3D Objects:</w:t>
      </w:r>
      <w:r w:rsidDel="00000000" w:rsidR="00000000" w:rsidRPr="00000000">
        <w:rPr>
          <w:rFonts w:ascii="Google Sans Text" w:cs="Google Sans Text" w:eastAsia="Google Sans Text" w:hAnsi="Google Sans Text"/>
          <w:color w:val="1f1f1f"/>
          <w:rtl w:val="0"/>
        </w:rPr>
        <w:t xml:space="preserve"> Using Three.js or Spline, subtle 3D abstract shapes (cubes, spheres, networks) that respond to cursor movement can visualize complex IT concepts like "cloud infrastructure" or "network security." This interactivity increases dwell time and engagement.</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6B">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Kinetic Typography:</w:t>
      </w:r>
      <w:r w:rsidDel="00000000" w:rsidR="00000000" w:rsidRPr="00000000">
        <w:rPr>
          <w:rFonts w:ascii="Google Sans Text" w:cs="Google Sans Text" w:eastAsia="Google Sans Text" w:hAnsi="Google Sans Text"/>
          <w:color w:val="1f1f1f"/>
          <w:rtl w:val="0"/>
        </w:rPr>
        <w:t xml:space="preserve"> Text that moves, scales, or reveals itself upon scroll adds a layer of sophistication. For example, key value propositions can "unmask" as the user scrolls, drawing attention to specific words. However, this must be implemented with respect for motion sensitivity (see Accessibility).</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Technical Experience Architecture &amp; Performance Engineering</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2026, performance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UX. A slow site erodes trust instantly. Amazon research indicates that every 100ms of latency costs 1% in sales. For Evision IT, technical architecture is a direct revenue driver.</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Next.js 16 Framework Architecture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Evision IT will leverage </w:t>
      </w:r>
      <w:r w:rsidDel="00000000" w:rsidR="00000000" w:rsidRPr="00000000">
        <w:rPr>
          <w:rFonts w:ascii="Google Sans Text" w:cs="Google Sans Text" w:eastAsia="Google Sans Text" w:hAnsi="Google Sans Text"/>
          <w:b w:val="1"/>
          <w:bCs w:val="1"/>
          <w:color w:val="1f1f1f"/>
          <w:rtl w:val="0"/>
        </w:rPr>
        <w:t xml:space="preserve">Next.js 16</w:t>
      </w:r>
      <w:r w:rsidDel="00000000" w:rsidR="00000000" w:rsidRPr="00000000">
        <w:rPr>
          <w:rFonts w:ascii="Google Sans Text" w:cs="Google Sans Text" w:eastAsia="Google Sans Text" w:hAnsi="Google Sans Text"/>
          <w:color w:val="1f1f1f"/>
          <w:rtl w:val="0"/>
        </w:rPr>
        <w:t xml:space="preserve">, the gold standard for React frameworks in 2026, to deliver a blazing-fast experience.</w:t>
      </w:r>
    </w:p>
    <w:p w:rsidR="00000000" w:rsidDel="00000000" w:rsidP="00000000" w:rsidRDefault="00000000" w:rsidRPr="00000000" w14:paraId="00000070">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Turbopack:</w:t>
      </w:r>
      <w:r w:rsidDel="00000000" w:rsidR="00000000" w:rsidRPr="00000000">
        <w:rPr>
          <w:rFonts w:ascii="Google Sans Text" w:cs="Google Sans Text" w:eastAsia="Google Sans Text" w:hAnsi="Google Sans Text"/>
          <w:color w:val="1f1f1f"/>
          <w:rtl w:val="0"/>
        </w:rPr>
        <w:t xml:space="preserve"> Replacing Webpack, Turbopack offers lightning-fast HMR (Hot Module Replacement), speeding up the development cycle and ensuring rapid iteration.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1">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Partial Prerendering (PPR):</w:t>
      </w:r>
      <w:r w:rsidDel="00000000" w:rsidR="00000000" w:rsidRPr="00000000">
        <w:rPr>
          <w:rFonts w:ascii="Google Sans Text" w:cs="Google Sans Text" w:eastAsia="Google Sans Text" w:hAnsi="Google Sans Text"/>
          <w:color w:val="1f1f1f"/>
          <w:rtl w:val="0"/>
        </w:rPr>
        <w:t xml:space="preserve"> This feature allows static parts of a page (e.g., navigation, footer, sidebar) to be pre-rendered and served instantly, while dynamic parts (e.g., personalized dashboard data, pricing calculators) stream in parallel. This creates an "instant" load perception, eliminating the "blank white screen"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2">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Server Components:</w:t>
      </w:r>
      <w:r w:rsidDel="00000000" w:rsidR="00000000" w:rsidRPr="00000000">
        <w:rPr>
          <w:rFonts w:ascii="Google Sans Text" w:cs="Google Sans Text" w:eastAsia="Google Sans Text" w:hAnsi="Google Sans Text"/>
          <w:color w:val="1f1f1f"/>
          <w:rtl w:val="0"/>
        </w:rPr>
        <w:t xml:space="preserve"> By rendering components on the server, we drastically reduce the amount of JavaScript sent to the client. This improves Time to Interactive (TTI) and preserves battery life on mobile devices, a key consideration for business travelers.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Core Web Vitals Optimization Targets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Strict adherence to Google’s Core Web Vitals is mandatory for both UX and SEO.</w:t>
      </w:r>
    </w:p>
    <w:p w:rsidR="00000000" w:rsidDel="00000000" w:rsidP="00000000" w:rsidRDefault="00000000" w:rsidRPr="00000000" w14:paraId="00000075">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Largest Contentful Paint (LCP):</w:t>
      </w:r>
      <w:r w:rsidDel="00000000" w:rsidR="00000000" w:rsidRPr="00000000">
        <w:rPr>
          <w:rFonts w:ascii="Google Sans Text" w:cs="Google Sans Text" w:eastAsia="Google Sans Text" w:hAnsi="Google Sans Text"/>
          <w:color w:val="1f1f1f"/>
          <w:rtl w:val="0"/>
        </w:rPr>
        <w:t xml:space="preserve"> Target &lt; 2.0s. The hero image or video must be optimized (AVIF/WebP format), preloaded in the &lt;head&gt;, and served from a global CDN edge.</w:t>
      </w:r>
    </w:p>
    <w:p w:rsidR="00000000" w:rsidDel="00000000" w:rsidP="00000000" w:rsidRDefault="00000000" w:rsidRPr="00000000" w14:paraId="00000076">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Interaction to Next Paint (INP):</w:t>
      </w:r>
      <w:r w:rsidDel="00000000" w:rsidR="00000000" w:rsidRPr="00000000">
        <w:rPr>
          <w:rFonts w:ascii="Google Sans Text" w:cs="Google Sans Text" w:eastAsia="Google Sans Text" w:hAnsi="Google Sans Text"/>
          <w:color w:val="1f1f1f"/>
          <w:rtl w:val="0"/>
        </w:rPr>
        <w:t xml:space="preserve"> Target &lt; 200ms. Heavy JavaScript tasks must be yielded to the main thread or offloaded to Web Workers to ensure the interface responds instantly to clicks.</w:t>
      </w:r>
    </w:p>
    <w:p w:rsidR="00000000" w:rsidDel="00000000" w:rsidP="00000000" w:rsidRDefault="00000000" w:rsidRPr="00000000" w14:paraId="00000077">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Cumulative Layout Shift (CLS):</w:t>
      </w:r>
      <w:r w:rsidDel="00000000" w:rsidR="00000000" w:rsidRPr="00000000">
        <w:rPr>
          <w:rFonts w:ascii="Google Sans Text" w:cs="Google Sans Text" w:eastAsia="Google Sans Text" w:hAnsi="Google Sans Text"/>
          <w:color w:val="1f1f1f"/>
          <w:rtl w:val="0"/>
        </w:rPr>
        <w:t xml:space="preserve"> Target &lt; 0.1. All image and video containers must have explicit width and height aspect ratios defined in CSS to prevent layout jumping as assets load, which is a major trust killer.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Loading Psychology and Perceived Performance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psychology of waiting is complex. Unexplained waiting feels longer than explained waiting.</w:t>
      </w:r>
    </w:p>
    <w:p w:rsidR="00000000" w:rsidDel="00000000" w:rsidP="00000000" w:rsidRDefault="00000000" w:rsidRPr="00000000" w14:paraId="0000007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Skeleton Screens:</w:t>
      </w:r>
      <w:r w:rsidDel="00000000" w:rsidR="00000000" w:rsidRPr="00000000">
        <w:rPr>
          <w:rFonts w:ascii="Google Sans Text" w:cs="Google Sans Text" w:eastAsia="Google Sans Text" w:hAnsi="Google Sans Text"/>
          <w:color w:val="1f1f1f"/>
          <w:rtl w:val="0"/>
        </w:rPr>
        <w:t xml:space="preserve"> Instead of a generic spinner (which draws attention to the wait), use "Skeleton Screens"—gray, pulsing placeholders that mimic the layout of the content to come. This creates the illusion that the content is "almost there" and reduces cognitive friction.</w:t>
      </w:r>
    </w:p>
    <w:p w:rsidR="00000000" w:rsidDel="00000000" w:rsidP="00000000" w:rsidRDefault="00000000" w:rsidRPr="00000000" w14:paraId="0000007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Active Waiting:</w:t>
      </w:r>
      <w:r w:rsidDel="00000000" w:rsidR="00000000" w:rsidRPr="00000000">
        <w:rPr>
          <w:rFonts w:ascii="Google Sans Text" w:cs="Google Sans Text" w:eastAsia="Google Sans Text" w:hAnsi="Google Sans Text"/>
          <w:color w:val="1f1f1f"/>
          <w:rtl w:val="0"/>
        </w:rPr>
        <w:t xml:space="preserve"> For longer processes (e.g., "Generating your quote"), use a progress bar accompanied by witty or informative micro-copy ("Encrypting connection...", "Analyzing requirements...", "Securing data..."). This transforms the wait into a value-adding step, reassuring the user that complex work is being done.</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Micro-Interactions: The Dopamine Layer</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Micro-interactions are the subtle animations that occur in response to user actions. They are essential for a "feeling" of quality.</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Button Feedback:</w:t>
      </w:r>
      <w:r w:rsidDel="00000000" w:rsidR="00000000" w:rsidRPr="00000000">
        <w:rPr>
          <w:rFonts w:ascii="Google Sans Text" w:cs="Google Sans Text" w:eastAsia="Google Sans Text" w:hAnsi="Google Sans Text"/>
          <w:color w:val="1f1f1f"/>
          <w:rtl w:val="0"/>
        </w:rPr>
        <w:t xml:space="preserve"> When a user clicks "Get a Quote," the button should visually depress or transform into a loading state. This confirms the system has received the request, preventing "rage clicking."</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 Validation:</w:t>
      </w:r>
      <w:r w:rsidDel="00000000" w:rsidR="00000000" w:rsidRPr="00000000">
        <w:rPr>
          <w:rFonts w:ascii="Google Sans Text" w:cs="Google Sans Text" w:eastAsia="Google Sans Text" w:hAnsi="Google Sans Text"/>
          <w:color w:val="1f1f1f"/>
          <w:rtl w:val="0"/>
        </w:rPr>
        <w:t xml:space="preserve"> Real-time validation (green checkmarks, subtle shakes for errors) provides immediate positive reinforcement ("Success!") and guides the user through the friction of form-filling.</w:t>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Haptic Feedback:</w:t>
      </w:r>
      <w:r w:rsidDel="00000000" w:rsidR="00000000" w:rsidRPr="00000000">
        <w:rPr>
          <w:rFonts w:ascii="Google Sans Text" w:cs="Google Sans Text" w:eastAsia="Google Sans Text" w:hAnsi="Google Sans Text"/>
          <w:color w:val="1f1f1f"/>
          <w:rtl w:val="0"/>
        </w:rPr>
        <w:t xml:space="preserve"> On mobile devices, triggering a subtle haptic vibration upon success states adds a tactile layer to the digital experience, deepening the sensory immersion.</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Inclusive Design &amp; Accessibility (a11y)</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Accessibility is the bedrock of ethical and high-performance design. In 2026, compliance with WCAG 2.2 AA is the baseline; aiming for AAA demonstrates a commitment to excellence and inclusivity.</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Contrast Rigor (AA vs. AAA)</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Ratios:</w:t>
      </w:r>
      <w:r w:rsidDel="00000000" w:rsidR="00000000" w:rsidRPr="00000000">
        <w:rPr>
          <w:rFonts w:ascii="Google Sans Text" w:cs="Google Sans Text" w:eastAsia="Google Sans Text" w:hAnsi="Google Sans Text"/>
          <w:color w:val="1f1f1f"/>
          <w:rtl w:val="0"/>
        </w:rPr>
        <w:t xml:space="preserve"> WCAG AA requires a 4.5:1 contrast ratio for normal text and 3:1 for large text. AAA requires 7:1 for normal text.</w:t>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Dark Mode Challenges:</w:t>
      </w:r>
      <w:r w:rsidDel="00000000" w:rsidR="00000000" w:rsidRPr="00000000">
        <w:rPr>
          <w:rFonts w:ascii="Google Sans Text" w:cs="Google Sans Text" w:eastAsia="Google Sans Text" w:hAnsi="Google Sans Text"/>
          <w:color w:val="1f1f1f"/>
          <w:rtl w:val="0"/>
        </w:rPr>
        <w:t xml:space="preserve"> The brand color </w:t>
      </w:r>
      <w:r w:rsidDel="00000000" w:rsidR="00000000" w:rsidRPr="00000000">
        <w:rPr>
          <w:rFonts w:ascii="Google Sans Text" w:cs="Google Sans Text" w:eastAsia="Google Sans Text" w:hAnsi="Google Sans Text"/>
          <w:b w:val="1"/>
          <w:bCs w:val="1"/>
          <w:color w:val="1f1f1f"/>
          <w:rtl w:val="0"/>
        </w:rPr>
        <w:t xml:space="preserve">Purple (#7E00C9)</w:t>
      </w:r>
      <w:r w:rsidDel="00000000" w:rsidR="00000000" w:rsidRPr="00000000">
        <w:rPr>
          <w:rFonts w:ascii="Google Sans Text" w:cs="Google Sans Text" w:eastAsia="Google Sans Text" w:hAnsi="Google Sans Text"/>
          <w:color w:val="1f1f1f"/>
          <w:rtl w:val="0"/>
        </w:rPr>
        <w:t xml:space="preserve"> on a dark background (#121212) likely fails contrast standards. It must be lightened to a lavender shade (e.g., #AA52E0) or used as a background for black text to ensure legibility. Similarly, </w:t>
      </w:r>
      <w:r w:rsidDel="00000000" w:rsidR="00000000" w:rsidRPr="00000000">
        <w:rPr>
          <w:rFonts w:ascii="Google Sans Text" w:cs="Google Sans Text" w:eastAsia="Google Sans Text" w:hAnsi="Google Sans Text"/>
          <w:b w:val="1"/>
          <w:bCs w:val="1"/>
          <w:color w:val="1f1f1f"/>
          <w:rtl w:val="0"/>
        </w:rPr>
        <w:t xml:space="preserve">Evision Blue (#0A1665)</w:t>
      </w:r>
      <w:r w:rsidDel="00000000" w:rsidR="00000000" w:rsidRPr="00000000">
        <w:rPr>
          <w:rFonts w:ascii="Google Sans Text" w:cs="Google Sans Text" w:eastAsia="Google Sans Text" w:hAnsi="Google Sans Text"/>
          <w:color w:val="1f1f1f"/>
          <w:rtl w:val="0"/>
        </w:rPr>
        <w:t xml:space="preserve"> is too dark for dark mode text; it should be inverted to a light blue or white to maintain readability.</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Interactive Elements:</w:t>
      </w:r>
      <w:r w:rsidDel="00000000" w:rsidR="00000000" w:rsidRPr="00000000">
        <w:rPr>
          <w:rFonts w:ascii="Google Sans Text" w:cs="Google Sans Text" w:eastAsia="Google Sans Text" w:hAnsi="Google Sans Text"/>
          <w:color w:val="1f1f1f"/>
          <w:rtl w:val="0"/>
        </w:rPr>
        <w:t xml:space="preserve"> Buttons and form fields must have a 3:1 contrast ratio against the background to be distinguishable. Focus indicators (the outline that appears when tabbing) must also meet this ratio to support keyboard navigation.</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Motion &amp; Cognitive Accessibility</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Prefers-Reduced-Motion:</w:t>
      </w:r>
      <w:r w:rsidDel="00000000" w:rsidR="00000000" w:rsidRPr="00000000">
        <w:rPr>
          <w:rFonts w:ascii="Google Sans Text" w:cs="Google Sans Text" w:eastAsia="Google Sans Text" w:hAnsi="Google Sans Text"/>
          <w:color w:val="1f1f1f"/>
          <w:rtl w:val="0"/>
        </w:rPr>
        <w:t xml:space="preserve"> The CSS media query @media (prefers-reduced-motion: reduce) is critical. When detected, the site must automatically disable parallax effects, smooth scrolling, and heavy animations, replacing them with simple dissolves. This prevents vestibular disorders (motion sickness) in susceptible users.</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Cognitive Load:</w:t>
      </w:r>
      <w:r w:rsidDel="00000000" w:rsidR="00000000" w:rsidRPr="00000000">
        <w:rPr>
          <w:rFonts w:ascii="Google Sans Text" w:cs="Google Sans Text" w:eastAsia="Google Sans Text" w:hAnsi="Google Sans Text"/>
          <w:color w:val="1f1f1f"/>
          <w:rtl w:val="0"/>
        </w:rPr>
        <w:t xml:space="preserve"> For neurodivergent users (e.g., ADHD, Dyslexia), avoiding "walls of text" is essential. The layout must use ample whitespace, bullet points, and clear headings (H1-H6 hierarchy) to make scanning easier. The decorative "Biger Over" font must be strictly limited to prevent readability issues.</w:t>
      </w:r>
      <w:r w:rsidDel="00000000" w:rsidR="00000000" w:rsidRPr="00000000">
        <w:rPr>
          <w:rFonts w:ascii="Google Sans Text" w:cs="Google Sans Text" w:eastAsia="Google Sans Text" w:hAnsi="Google Sans Text"/>
          <w:color w:val="444746"/>
          <w:sz w:val="24"/>
          <w:szCs w:val="24"/>
          <w:vertAlign w:val="superscript"/>
          <w:rtl w:val="0"/>
        </w:rPr>
        <w:t xml:space="preserve">64</w:t>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Conversion Optimization (CRO) &amp; Psychological Triggers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ultimate goal of the digital experience is to convert visitors into clients. This requires a deep understanding of B2B buyer psychology and the strategic use of triggers.</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Trust-Building Landing Page</w:t>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Hero Section Strategy:</w:t>
      </w:r>
      <w:r w:rsidDel="00000000" w:rsidR="00000000" w:rsidRPr="00000000">
        <w:rPr>
          <w:rFonts w:ascii="Google Sans Text" w:cs="Google Sans Text" w:eastAsia="Google Sans Text" w:hAnsi="Google Sans Text"/>
          <w:color w:val="1f1f1f"/>
          <w:rtl w:val="0"/>
        </w:rPr>
        <w:t xml:space="preserve"> The "Above the Fold" area must answer three questions in 3 seconds: </w:t>
      </w:r>
      <w:r w:rsidDel="00000000" w:rsidR="00000000" w:rsidRPr="00000000">
        <w:rPr>
          <w:rFonts w:ascii="Google Sans Text" w:cs="Google Sans Text" w:eastAsia="Google Sans Text" w:hAnsi="Google Sans Text"/>
          <w:i w:val="1"/>
          <w:iCs w:val="1"/>
          <w:color w:val="1f1f1f"/>
          <w:rtl w:val="0"/>
        </w:rPr>
        <w:t xml:space="preserve">What do you do? Who is it for? What do I get?</w:t>
      </w:r>
      <w:r w:rsidDel="00000000" w:rsidR="00000000" w:rsidRPr="00000000">
        <w:rPr>
          <w:rFonts w:ascii="Google Sans Text" w:cs="Google Sans Text" w:eastAsia="Google Sans Text" w:hAnsi="Google Sans Text"/>
          <w:color w:val="1f1f1f"/>
          <w:rtl w:val="0"/>
        </w:rPr>
        <w:t xml:space="preserve"> Use a high-quality, authentic visual (not generic stock) and a value-driven headline.</w:t>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Social Proof &amp; The Bandwagon Effect:</w:t>
      </w:r>
      <w:r w:rsidDel="00000000" w:rsidR="00000000" w:rsidRPr="00000000">
        <w:rPr>
          <w:rFonts w:ascii="Google Sans Text" w:cs="Google Sans Text" w:eastAsia="Google Sans Text" w:hAnsi="Google Sans Text"/>
          <w:color w:val="1f1f1f"/>
          <w:rtl w:val="0"/>
        </w:rPr>
        <w:t xml:space="preserve"> In the "Trust Bar," display client logos, certifications (ISO, Microsoft Partner), and specific metrics (e.g., "99.9% Uptime," "40% Cost Reduction"). Showcasing "Companies like X, Y, and Z trust us" triggers the </w:t>
      </w:r>
      <w:r w:rsidDel="00000000" w:rsidR="00000000" w:rsidRPr="00000000">
        <w:rPr>
          <w:rFonts w:ascii="Google Sans Text" w:cs="Google Sans Text" w:eastAsia="Google Sans Text" w:hAnsi="Google Sans Text"/>
          <w:b w:val="1"/>
          <w:bCs w:val="1"/>
          <w:color w:val="1f1f1f"/>
          <w:rtl w:val="0"/>
        </w:rPr>
        <w:t xml:space="preserve">Bandwagon Effect</w:t>
      </w:r>
      <w:r w:rsidDel="00000000" w:rsidR="00000000" w:rsidRPr="00000000">
        <w:rPr>
          <w:rFonts w:ascii="Google Sans Text" w:cs="Google Sans Text" w:eastAsia="Google Sans Text" w:hAnsi="Google Sans Text"/>
          <w:color w:val="1f1f1f"/>
          <w:rtl w:val="0"/>
        </w:rPr>
        <w:t xml:space="preserve">, the psychological need to belong to the "winning group" of successful businesses.</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Choice Architecture in Pricing</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pricing is displayed (e.g., for productized services), use </w:t>
      </w:r>
      <w:r w:rsidDel="00000000" w:rsidR="00000000" w:rsidRPr="00000000">
        <w:rPr>
          <w:rFonts w:ascii="Google Sans Text" w:cs="Google Sans Text" w:eastAsia="Google Sans Text" w:hAnsi="Google Sans Text"/>
          <w:b w:val="1"/>
          <w:bCs w:val="1"/>
          <w:color w:val="1f1f1f"/>
          <w:rtl w:val="0"/>
        </w:rPr>
        <w:t xml:space="preserve">Choice Architecture</w:t>
      </w:r>
      <w:r w:rsidDel="00000000" w:rsidR="00000000" w:rsidRPr="00000000">
        <w:rPr>
          <w:rFonts w:ascii="Google Sans Text" w:cs="Google Sans Text" w:eastAsia="Google Sans Text" w:hAnsi="Google Sans Text"/>
          <w:color w:val="1f1f1f"/>
          <w:rtl w:val="0"/>
        </w:rPr>
        <w:t xml:space="preserve"> to guide the decision.</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Decoy Effect:</w:t>
      </w:r>
      <w:r w:rsidDel="00000000" w:rsidR="00000000" w:rsidRPr="00000000">
        <w:rPr>
          <w:rFonts w:ascii="Google Sans Text" w:cs="Google Sans Text" w:eastAsia="Google Sans Text" w:hAnsi="Google Sans Text"/>
          <w:color w:val="1f1f1f"/>
          <w:rtl w:val="0"/>
        </w:rPr>
        <w:t xml:space="preserve"> Present three options. One option (the "decoy") should be priced similarly to the "target" option but offer significantly less value. This makes the target option look like a bargain by comparison.</w:t>
      </w:r>
    </w:p>
    <w:p w:rsidR="00000000" w:rsidDel="00000000" w:rsidP="00000000" w:rsidRDefault="00000000" w:rsidRPr="00000000" w14:paraId="0000009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Anchoring:</w:t>
      </w:r>
      <w:r w:rsidDel="00000000" w:rsidR="00000000" w:rsidRPr="00000000">
        <w:rPr>
          <w:rFonts w:ascii="Google Sans Text" w:cs="Google Sans Text" w:eastAsia="Google Sans Text" w:hAnsi="Google Sans Text"/>
          <w:color w:val="1f1f1f"/>
          <w:rtl w:val="0"/>
        </w:rPr>
        <w:t xml:space="preserve"> Place the most expensive "Enterprise" plan first (or prominently). This sets a high price anchor, making the "Pro" plan seem affordable by comparison.</w:t>
      </w:r>
      <w:r w:rsidDel="00000000" w:rsidR="00000000" w:rsidRPr="00000000">
        <w:rPr>
          <w:rFonts w:ascii="Google Sans Text" w:cs="Google Sans Text" w:eastAsia="Google Sans Text" w:hAnsi="Google Sans Text"/>
          <w:color w:val="444746"/>
          <w:sz w:val="24"/>
          <w:szCs w:val="24"/>
          <w:vertAlign w:val="superscript"/>
          <w:rtl w:val="0"/>
        </w:rPr>
        <w:t xml:space="preserve">67</w:t>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Detailed Page-by-Page Analysis &amp; Mind Focusing Areas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maximize conversion and user satisfaction, each page must be engineered with specific "Mind Focusing Areas" based on eye-tracking data and intent modeling.</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Home / Landing Page</w:t>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Goal:</w:t>
      </w:r>
      <w:r w:rsidDel="00000000" w:rsidR="00000000" w:rsidRPr="00000000">
        <w:rPr>
          <w:rFonts w:ascii="Google Sans Text" w:cs="Google Sans Text" w:eastAsia="Google Sans Text" w:hAnsi="Google Sans Text"/>
          <w:color w:val="1f1f1f"/>
          <w:rtl w:val="0"/>
        </w:rPr>
        <w:t xml:space="preserve"> Instant clarity and trust establishment.</w:t>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Mind Focusing Area (The "F" Pattern Top Bar):</w:t>
      </w:r>
      <w:r w:rsidDel="00000000" w:rsidR="00000000" w:rsidRPr="00000000">
        <w:rPr>
          <w:rFonts w:ascii="Google Sans Text" w:cs="Google Sans Text" w:eastAsia="Google Sans Text" w:hAnsi="Google Sans Text"/>
          <w:color w:val="1f1f1f"/>
          <w:rtl w:val="0"/>
        </w:rPr>
        <w:t xml:space="preserve"> The top-left to top-right scan is crucial.</w:t>
      </w:r>
    </w:p>
    <w:p w:rsidR="00000000" w:rsidDel="00000000" w:rsidP="00000000" w:rsidRDefault="00000000" w:rsidRPr="00000000" w14:paraId="0000009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Left:</w:t>
      </w:r>
      <w:r w:rsidDel="00000000" w:rsidR="00000000" w:rsidRPr="00000000">
        <w:rPr>
          <w:rFonts w:ascii="Google Sans Text" w:cs="Google Sans Text" w:eastAsia="Google Sans Text" w:hAnsi="Google Sans Text"/>
          <w:color w:val="1f1f1f"/>
          <w:rtl w:val="0"/>
        </w:rPr>
        <w:t xml:space="preserve"> Logo (Anchor of identity).</w:t>
      </w:r>
    </w:p>
    <w:p w:rsidR="00000000" w:rsidDel="00000000" w:rsidP="00000000" w:rsidRDefault="00000000" w:rsidRPr="00000000" w14:paraId="0000009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Center/Right:</w:t>
      </w:r>
      <w:r w:rsidDel="00000000" w:rsidR="00000000" w:rsidRPr="00000000">
        <w:rPr>
          <w:rFonts w:ascii="Google Sans Text" w:cs="Google Sans Text" w:eastAsia="Google Sans Text" w:hAnsi="Google Sans Text"/>
          <w:color w:val="1f1f1f"/>
          <w:rtl w:val="0"/>
        </w:rPr>
        <w:t xml:space="preserve"> Clear navigation labels and a high-contrast CTA button ("Get a Quote" in Cyan #25BBE8).</w:t>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Hero Section (The Emotional Hook):</w:t>
      </w:r>
    </w:p>
    <w:p w:rsidR="00000000" w:rsidDel="00000000" w:rsidP="00000000" w:rsidRDefault="00000000" w:rsidRPr="00000000" w14:paraId="0000009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A subtle, slow-moving 3D abstract background (Liquid Glass style) representing "flow" and "connectivity."</w:t>
      </w:r>
    </w:p>
    <w:p w:rsidR="00000000" w:rsidDel="00000000" w:rsidP="00000000" w:rsidRDefault="00000000" w:rsidRPr="00000000" w14:paraId="0000009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Copy:</w:t>
      </w:r>
      <w:r w:rsidDel="00000000" w:rsidR="00000000" w:rsidRPr="00000000">
        <w:rPr>
          <w:rFonts w:ascii="Google Sans Text" w:cs="Google Sans Text" w:eastAsia="Google Sans Text" w:hAnsi="Google Sans Text"/>
          <w:color w:val="1f1f1f"/>
          <w:rtl w:val="0"/>
        </w:rPr>
        <w:t xml:space="preserve"> "Crafting Digital Excellence" (in Biger Over font) followed by a concrete sub-headline in Montserrat: "Enterprise-grade software solutions for the AI era."</w:t>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 Solution Finder (The Engagement Hook):</w:t>
      </w:r>
      <w:r w:rsidDel="00000000" w:rsidR="00000000" w:rsidRPr="00000000">
        <w:rPr>
          <w:rFonts w:ascii="Google Sans Text" w:cs="Google Sans Text" w:eastAsia="Google Sans Text" w:hAnsi="Google Sans Text"/>
          <w:color w:val="1f1f1f"/>
          <w:rtl w:val="0"/>
        </w:rPr>
        <w:t xml:space="preserve"> Instead of a passive "Services" list, place a 3-step interactive questionnaire here. "What are you building today?" (Web App / Mobile App / Enterprise System). This active engagement reduces bounce rates and segments the user immediately.</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Service Detail Pages</w:t>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Goal:</w:t>
      </w:r>
      <w:r w:rsidDel="00000000" w:rsidR="00000000" w:rsidRPr="00000000">
        <w:rPr>
          <w:rFonts w:ascii="Google Sans Text" w:cs="Google Sans Text" w:eastAsia="Google Sans Text" w:hAnsi="Google Sans Text"/>
          <w:color w:val="1f1f1f"/>
          <w:rtl w:val="0"/>
        </w:rPr>
        <w:t xml:space="preserve"> Education and competence demonstration.</w:t>
      </w:r>
    </w:p>
    <w:p w:rsidR="00000000" w:rsidDel="00000000" w:rsidP="00000000" w:rsidRDefault="00000000" w:rsidRPr="00000000" w14:paraId="000000A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Mind Focusing Area (The "Layer Cake"):</w:t>
      </w:r>
      <w:r w:rsidDel="00000000" w:rsidR="00000000" w:rsidRPr="00000000">
        <w:rPr>
          <w:rFonts w:ascii="Google Sans Text" w:cs="Google Sans Text" w:eastAsia="Google Sans Text" w:hAnsi="Google Sans Text"/>
          <w:color w:val="1f1f1f"/>
          <w:rtl w:val="0"/>
        </w:rPr>
        <w:t xml:space="preserve"> Users will scan headings.</w:t>
      </w:r>
    </w:p>
    <w:p w:rsidR="00000000" w:rsidDel="00000000" w:rsidP="00000000" w:rsidRDefault="00000000" w:rsidRPr="00000000" w14:paraId="000000A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H1:</w:t>
      </w:r>
      <w:r w:rsidDel="00000000" w:rsidR="00000000" w:rsidRPr="00000000">
        <w:rPr>
          <w:rFonts w:ascii="Google Sans Text" w:cs="Google Sans Text" w:eastAsia="Google Sans Text" w:hAnsi="Google Sans Text"/>
          <w:color w:val="1f1f1f"/>
          <w:rtl w:val="0"/>
        </w:rPr>
        <w:t xml:space="preserve"> Clear Service Name.</w:t>
      </w:r>
    </w:p>
    <w:p w:rsidR="00000000" w:rsidDel="00000000" w:rsidP="00000000" w:rsidRDefault="00000000" w:rsidRPr="00000000" w14:paraId="000000A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H2s:</w:t>
      </w:r>
      <w:r w:rsidDel="00000000" w:rsidR="00000000" w:rsidRPr="00000000">
        <w:rPr>
          <w:rFonts w:ascii="Google Sans Text" w:cs="Google Sans Text" w:eastAsia="Google Sans Text" w:hAnsi="Google Sans Text"/>
          <w:color w:val="1f1f1f"/>
          <w:rtl w:val="0"/>
        </w:rPr>
        <w:t xml:space="preserve"> Benefit-driven subheads (e.g., "Scale without friction," "Security by design").</w:t>
      </w:r>
    </w:p>
    <w:p w:rsidR="00000000" w:rsidDel="00000000" w:rsidP="00000000" w:rsidRDefault="00000000" w:rsidRPr="00000000" w14:paraId="000000A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Bullet Points:</w:t>
      </w:r>
      <w:r w:rsidDel="00000000" w:rsidR="00000000" w:rsidRPr="00000000">
        <w:rPr>
          <w:rFonts w:ascii="Google Sans Text" w:cs="Google Sans Text" w:eastAsia="Google Sans Text" w:hAnsi="Google Sans Text"/>
          <w:color w:val="1f1f1f"/>
          <w:rtl w:val="0"/>
        </w:rPr>
        <w:t xml:space="preserve"> Use listicles for features. This is critical for both human scanners and AI extraction.</w:t>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"Process Visualization":</w:t>
      </w:r>
      <w:r w:rsidDel="00000000" w:rsidR="00000000" w:rsidRPr="00000000">
        <w:rPr>
          <w:rFonts w:ascii="Google Sans Text" w:cs="Google Sans Text" w:eastAsia="Google Sans Text" w:hAnsi="Google Sans Text"/>
          <w:color w:val="1f1f1f"/>
          <w:rtl w:val="0"/>
        </w:rPr>
        <w:t xml:space="preserve"> A vertical step-by-step timeline (Discovery -&gt; Design -&gt; Dev -&gt; Launch). This visualizes the "path to success," reducing anxiety about the "black box" of software development.</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Portfolio / Case Studies</w:t>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Goal:</w:t>
      </w:r>
      <w:r w:rsidDel="00000000" w:rsidR="00000000" w:rsidRPr="00000000">
        <w:rPr>
          <w:rFonts w:ascii="Google Sans Text" w:cs="Google Sans Text" w:eastAsia="Google Sans Text" w:hAnsi="Google Sans Text"/>
          <w:color w:val="1f1f1f"/>
          <w:rtl w:val="0"/>
        </w:rPr>
        <w:t xml:space="preserve"> Proof of capability (The "Evidence").</w:t>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Mind Focusing Area (Visual &amp; Metric):</w:t>
      </w:r>
    </w:p>
    <w:p w:rsidR="00000000" w:rsidDel="00000000" w:rsidP="00000000" w:rsidRDefault="00000000" w:rsidRPr="00000000" w14:paraId="000000A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Thumbnail:</w:t>
      </w:r>
      <w:r w:rsidDel="00000000" w:rsidR="00000000" w:rsidRPr="00000000">
        <w:rPr>
          <w:rFonts w:ascii="Google Sans Text" w:cs="Google Sans Text" w:eastAsia="Google Sans Text" w:hAnsi="Google Sans Text"/>
          <w:color w:val="1f1f1f"/>
          <w:rtl w:val="0"/>
        </w:rPr>
        <w:t xml:space="preserve"> High-fidelity screenshots of the work (UI designs, app screens).</w:t>
      </w:r>
    </w:p>
    <w:p w:rsidR="00000000" w:rsidDel="00000000" w:rsidP="00000000" w:rsidRDefault="00000000" w:rsidRPr="00000000" w14:paraId="000000A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Headline:</w:t>
      </w:r>
      <w:r w:rsidDel="00000000" w:rsidR="00000000" w:rsidRPr="00000000">
        <w:rPr>
          <w:rFonts w:ascii="Google Sans Text" w:cs="Google Sans Text" w:eastAsia="Google Sans Text" w:hAnsi="Google Sans Text"/>
          <w:color w:val="1f1f1f"/>
          <w:rtl w:val="0"/>
        </w:rPr>
        <w:t xml:space="preserve"> The Problem Solved (e.g., "Reducing FinTech latency by 40%").</w:t>
      </w:r>
    </w:p>
    <w:p w:rsidR="00000000" w:rsidDel="00000000" w:rsidP="00000000" w:rsidRDefault="00000000" w:rsidRPr="00000000" w14:paraId="000000AA">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The "Hero" Metric:</w:t>
      </w:r>
      <w:r w:rsidDel="00000000" w:rsidR="00000000" w:rsidRPr="00000000">
        <w:rPr>
          <w:rFonts w:ascii="Google Sans Text" w:cs="Google Sans Text" w:eastAsia="Google Sans Text" w:hAnsi="Google Sans Text"/>
          <w:color w:val="1f1f1f"/>
          <w:rtl w:val="0"/>
        </w:rPr>
        <w:t xml:space="preserve"> Large, bold numbers (e.g., "+200% Leads"). The brain latches onto numbers as concrete facts amidst abstract claims.</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8.4 About Us / Story</w:t>
      </w:r>
    </w:p>
    <w:p w:rsidR="00000000" w:rsidDel="00000000" w:rsidP="00000000" w:rsidRDefault="00000000" w:rsidRPr="00000000" w14:paraId="000000A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Goal:</w:t>
      </w:r>
      <w:r w:rsidDel="00000000" w:rsidR="00000000" w:rsidRPr="00000000">
        <w:rPr>
          <w:rFonts w:ascii="Google Sans Text" w:cs="Google Sans Text" w:eastAsia="Google Sans Text" w:hAnsi="Google Sans Text"/>
          <w:color w:val="1f1f1f"/>
          <w:rtl w:val="0"/>
        </w:rPr>
        <w:t xml:space="preserve"> Human connection and shared values.</w:t>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Mind Focusing Area (Faces):</w:t>
      </w:r>
    </w:p>
    <w:p w:rsidR="00000000" w:rsidDel="00000000" w:rsidP="00000000" w:rsidRDefault="00000000" w:rsidRPr="00000000" w14:paraId="000000A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Team Photos:</w:t>
      </w:r>
      <w:r w:rsidDel="00000000" w:rsidR="00000000" w:rsidRPr="00000000">
        <w:rPr>
          <w:rFonts w:ascii="Google Sans Text" w:cs="Google Sans Text" w:eastAsia="Google Sans Text" w:hAnsi="Google Sans Text"/>
          <w:color w:val="1f1f1f"/>
          <w:rtl w:val="0"/>
        </w:rPr>
        <w:t xml:space="preserve"> High-quality, smiling faces of leadership and dev teams. Humans are biologically wired to look at faces first. Direct eye contact in photos builds subconscious trust.</w:t>
      </w:r>
    </w:p>
    <w:p w:rsidR="00000000" w:rsidDel="00000000" w:rsidP="00000000" w:rsidRDefault="00000000" w:rsidRPr="00000000" w14:paraId="000000AF">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Values:</w:t>
      </w:r>
      <w:r w:rsidDel="00000000" w:rsidR="00000000" w:rsidRPr="00000000">
        <w:rPr>
          <w:rFonts w:ascii="Google Sans Text" w:cs="Google Sans Text" w:eastAsia="Google Sans Text" w:hAnsi="Google Sans Text"/>
          <w:color w:val="1f1f1f"/>
          <w:rtl w:val="0"/>
        </w:rPr>
        <w:t xml:space="preserve"> "Excellence, Trust, Ownership, Clarity" presented with simple iconography.</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8.5 Contact / Get a Quote</w:t>
      </w:r>
    </w:p>
    <w:p w:rsidR="00000000" w:rsidDel="00000000" w:rsidP="00000000" w:rsidRDefault="00000000" w:rsidRPr="00000000" w14:paraId="000000B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Goal:</w:t>
      </w:r>
      <w:r w:rsidDel="00000000" w:rsidR="00000000" w:rsidRPr="00000000">
        <w:rPr>
          <w:rFonts w:ascii="Google Sans Text" w:cs="Google Sans Text" w:eastAsia="Google Sans Text" w:hAnsi="Google Sans Text"/>
          <w:color w:val="1f1f1f"/>
          <w:rtl w:val="0"/>
        </w:rPr>
        <w:t xml:space="preserve"> Friction reduction and action.</w:t>
      </w:r>
    </w:p>
    <w:p w:rsidR="00000000" w:rsidDel="00000000" w:rsidP="00000000" w:rsidRDefault="00000000" w:rsidRPr="00000000" w14:paraId="000000B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Mind Focusing Area (The Form):</w:t>
      </w:r>
    </w:p>
    <w:p w:rsidR="00000000" w:rsidDel="00000000" w:rsidP="00000000" w:rsidRDefault="00000000" w:rsidRPr="00000000" w14:paraId="000000B3">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Simplicity:</w:t>
      </w:r>
      <w:r w:rsidDel="00000000" w:rsidR="00000000" w:rsidRPr="00000000">
        <w:rPr>
          <w:rFonts w:ascii="Google Sans Text" w:cs="Google Sans Text" w:eastAsia="Google Sans Text" w:hAnsi="Google Sans Text"/>
          <w:color w:val="1f1f1f"/>
          <w:rtl w:val="0"/>
        </w:rPr>
        <w:t xml:space="preserve"> Remove all non-essential fields. Use a "stepper" (multi-step form) if detailed info is needed, as it feels less overwhelming than a long list.</w:t>
      </w:r>
    </w:p>
    <w:p w:rsidR="00000000" w:rsidDel="00000000" w:rsidP="00000000" w:rsidRDefault="00000000" w:rsidRPr="00000000" w14:paraId="000000B4">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Reassurance:</w:t>
      </w:r>
      <w:r w:rsidDel="00000000" w:rsidR="00000000" w:rsidRPr="00000000">
        <w:rPr>
          <w:rFonts w:ascii="Google Sans Text" w:cs="Google Sans Text" w:eastAsia="Google Sans Text" w:hAnsi="Google Sans Text"/>
          <w:color w:val="1f1f1f"/>
          <w:rtl w:val="0"/>
        </w:rPr>
        <w:t xml:space="preserve"> Micro-copy near the "Submit" button: "We typically reply within 2 hours." "Your data is secure." This addresses the "fear of the void" (sending an email and never hearing back).</w:t>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Strategic Roadmap &amp; Recommendations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execute this vision, Evision IT should adopt the following phased roadmap for 2026/27:</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Action 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 1: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Implement </w:t>
            </w:r>
            <w:r w:rsidDel="00000000" w:rsidR="00000000" w:rsidRPr="00000000">
              <w:rPr>
                <w:rFonts w:ascii="Google Sans Text" w:cs="Google Sans Text" w:eastAsia="Google Sans Text" w:hAnsi="Google Sans Text"/>
                <w:b w:val="1"/>
                <w:bCs w:val="1"/>
                <w:color w:val="1f1f1f"/>
                <w:shd w:fill="auto" w:val="clear"/>
                <w:rtl w:val="0"/>
              </w:rPr>
              <w:t xml:space="preserve">Next.js 16</w:t>
            </w:r>
            <w:r w:rsidDel="00000000" w:rsidR="00000000" w:rsidRPr="00000000">
              <w:rPr>
                <w:rFonts w:ascii="Google Sans Text" w:cs="Google Sans Text" w:eastAsia="Google Sans Text" w:hAnsi="Google Sans Text"/>
                <w:color w:val="1f1f1f"/>
                <w:shd w:fill="auto" w:val="clear"/>
                <w:rtl w:val="0"/>
              </w:rPr>
              <w:t xml:space="preserve"> with Turbopack and </w:t>
            </w:r>
            <w:r w:rsidDel="00000000" w:rsidR="00000000" w:rsidRPr="00000000">
              <w:rPr>
                <w:rFonts w:ascii="Google Sans Text" w:cs="Google Sans Text" w:eastAsia="Google Sans Text" w:hAnsi="Google Sans Text"/>
                <w:b w:val="1"/>
                <w:bCs w:val="1"/>
                <w:color w:val="1f1f1f"/>
                <w:shd w:fill="auto" w:val="clear"/>
                <w:rtl w:val="0"/>
              </w:rPr>
              <w:t xml:space="preserve">Tailwind CSS</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Establish a high-performance technical baseline for Core Web Vitals.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 2: Visual Identity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Roll out </w:t>
            </w:r>
            <w:r w:rsidDel="00000000" w:rsidR="00000000" w:rsidRPr="00000000">
              <w:rPr>
                <w:rFonts w:ascii="Google Sans Text" w:cs="Google Sans Text" w:eastAsia="Google Sans Text" w:hAnsi="Google Sans Text"/>
                <w:b w:val="1"/>
                <w:bCs w:val="1"/>
                <w:color w:val="1f1f1f"/>
                <w:shd w:fill="auto" w:val="clear"/>
                <w:rtl w:val="0"/>
              </w:rPr>
              <w:t xml:space="preserve">Futuristic Minimalist</w:t>
            </w:r>
            <w:r w:rsidDel="00000000" w:rsidR="00000000" w:rsidRPr="00000000">
              <w:rPr>
                <w:rFonts w:ascii="Google Sans Text" w:cs="Google Sans Text" w:eastAsia="Google Sans Text" w:hAnsi="Google Sans Text"/>
                <w:color w:val="1f1f1f"/>
                <w:shd w:fill="auto" w:val="clear"/>
                <w:rtl w:val="0"/>
              </w:rPr>
              <w:t xml:space="preserve"> design with </w:t>
            </w:r>
            <w:r w:rsidDel="00000000" w:rsidR="00000000" w:rsidRPr="00000000">
              <w:rPr>
                <w:rFonts w:ascii="Google Sans Text" w:cs="Google Sans Text" w:eastAsia="Google Sans Text" w:hAnsi="Google Sans Text"/>
                <w:b w:val="1"/>
                <w:bCs w:val="1"/>
                <w:color w:val="1f1f1f"/>
                <w:shd w:fill="auto" w:val="clear"/>
                <w:rtl w:val="0"/>
              </w:rPr>
              <w:t xml:space="preserve">Liquid Glass</w:t>
            </w:r>
            <w:r w:rsidDel="00000000" w:rsidR="00000000" w:rsidRPr="00000000">
              <w:rPr>
                <w:rFonts w:ascii="Google Sans Text" w:cs="Google Sans Text" w:eastAsia="Google Sans Text" w:hAnsi="Google Sans Text"/>
                <w:color w:val="1f1f1f"/>
                <w:shd w:fill="auto" w:val="clear"/>
                <w:rtl w:val="0"/>
              </w:rPr>
              <w:t xml:space="preserve"> elements and </w:t>
            </w:r>
            <w:r w:rsidDel="00000000" w:rsidR="00000000" w:rsidRPr="00000000">
              <w:rPr>
                <w:rFonts w:ascii="Google Sans Text" w:cs="Google Sans Text" w:eastAsia="Google Sans Text" w:hAnsi="Google Sans Text"/>
                <w:b w:val="1"/>
                <w:bCs w:val="1"/>
                <w:color w:val="1f1f1f"/>
                <w:shd w:fill="auto" w:val="clear"/>
                <w:rtl w:val="0"/>
              </w:rPr>
              <w:t xml:space="preserve">Dark Mode</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Align brand perception with premium market expectations.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 3: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Rewrite all service pages for </w:t>
            </w:r>
            <w:r w:rsidDel="00000000" w:rsidR="00000000" w:rsidRPr="00000000">
              <w:rPr>
                <w:rFonts w:ascii="Google Sans Text" w:cs="Google Sans Text" w:eastAsia="Google Sans Text" w:hAnsi="Google Sans Text"/>
                <w:b w:val="1"/>
                <w:bCs w:val="1"/>
                <w:color w:val="1f1f1f"/>
                <w:shd w:fill="auto" w:val="clear"/>
                <w:rtl w:val="0"/>
              </w:rPr>
              <w:t xml:space="preserve">GEO</w:t>
            </w:r>
            <w:r w:rsidDel="00000000" w:rsidR="00000000" w:rsidRPr="00000000">
              <w:rPr>
                <w:rFonts w:ascii="Google Sans Text" w:cs="Google Sans Text" w:eastAsia="Google Sans Text" w:hAnsi="Google Sans Text"/>
                <w:color w:val="1f1f1f"/>
                <w:shd w:fill="auto" w:val="clear"/>
                <w:rtl w:val="0"/>
              </w:rPr>
              <w:t xml:space="preserve"> (Schema, Listicles, FAQs).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Ensure visibility in AI search results and Answer Engines.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 4: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Deploy </w:t>
            </w:r>
            <w:r w:rsidDel="00000000" w:rsidR="00000000" w:rsidRPr="00000000">
              <w:rPr>
                <w:rFonts w:ascii="Google Sans Text" w:cs="Google Sans Text" w:eastAsia="Google Sans Text" w:hAnsi="Google Sans Text"/>
                <w:b w:val="1"/>
                <w:bCs w:val="1"/>
                <w:color w:val="1f1f1f"/>
                <w:shd w:fill="auto" w:val="clear"/>
                <w:rtl w:val="0"/>
              </w:rPr>
              <w:t xml:space="preserve">AI Solution Finder</w:t>
            </w:r>
            <w:r w:rsidDel="00000000" w:rsidR="00000000" w:rsidRPr="00000000">
              <w:rPr>
                <w:rFonts w:ascii="Google Sans Text" w:cs="Google Sans Text" w:eastAsia="Google Sans Text" w:hAnsi="Google Sans Text"/>
                <w:color w:val="1f1f1f"/>
                <w:shd w:fill="auto" w:val="clear"/>
                <w:rtl w:val="0"/>
              </w:rPr>
              <w:t xml:space="preserve"> and </w:t>
            </w:r>
            <w:r w:rsidDel="00000000" w:rsidR="00000000" w:rsidRPr="00000000">
              <w:rPr>
                <w:rFonts w:ascii="Google Sans Text" w:cs="Google Sans Text" w:eastAsia="Google Sans Text" w:hAnsi="Google Sans Text"/>
                <w:b w:val="1"/>
                <w:bCs w:val="1"/>
                <w:color w:val="1f1f1f"/>
                <w:shd w:fill="auto" w:val="clear"/>
                <w:rtl w:val="0"/>
              </w:rPr>
              <w:t xml:space="preserve">Micro-interactions</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Increase engagement and reduce bounce rates through active participation.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 5: Trust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Produce high-quality team photography and client video testimonials.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Humanize the brand to trigger oxytocin-mediated trust.</w:t>
            </w:r>
          </w:p>
        </w:tc>
      </w:tr>
    </w:tbl>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harmonizing the </w:t>
      </w:r>
      <w:r w:rsidDel="00000000" w:rsidR="00000000" w:rsidRPr="00000000">
        <w:rPr>
          <w:rFonts w:ascii="Google Sans Text" w:cs="Google Sans Text" w:eastAsia="Google Sans Text" w:hAnsi="Google Sans Text"/>
          <w:b w:val="1"/>
          <w:bCs w:val="1"/>
          <w:color w:val="1f1f1f"/>
          <w:rtl w:val="0"/>
        </w:rPr>
        <w:t xml:space="preserve">neuroscience of trust</w:t>
      </w:r>
      <w:r w:rsidDel="00000000" w:rsidR="00000000" w:rsidRPr="00000000">
        <w:rPr>
          <w:rFonts w:ascii="Google Sans Text" w:cs="Google Sans Text" w:eastAsia="Google Sans Text" w:hAnsi="Google Sans Text"/>
          <w:color w:val="1f1f1f"/>
          <w:rtl w:val="0"/>
        </w:rPr>
        <w:t xml:space="preserve"> with the </w:t>
      </w:r>
      <w:r w:rsidDel="00000000" w:rsidR="00000000" w:rsidRPr="00000000">
        <w:rPr>
          <w:rFonts w:ascii="Google Sans Text" w:cs="Google Sans Text" w:eastAsia="Google Sans Text" w:hAnsi="Google Sans Text"/>
          <w:b w:val="1"/>
          <w:bCs w:val="1"/>
          <w:color w:val="1f1f1f"/>
          <w:rtl w:val="0"/>
        </w:rPr>
        <w:t xml:space="preserve">technical rigor of Next.js 16</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aesthetic sophistication of Liquid Glass</w:t>
      </w:r>
      <w:r w:rsidDel="00000000" w:rsidR="00000000" w:rsidRPr="00000000">
        <w:rPr>
          <w:rFonts w:ascii="Google Sans Text" w:cs="Google Sans Text" w:eastAsia="Google Sans Text" w:hAnsi="Google Sans Text"/>
          <w:color w:val="1f1f1f"/>
          <w:rtl w:val="0"/>
        </w:rPr>
        <w:t xml:space="preserve">, Evision IT can transcend the role of a service provider to become a </w:t>
      </w:r>
      <w:r w:rsidDel="00000000" w:rsidR="00000000" w:rsidRPr="00000000">
        <w:rPr>
          <w:rFonts w:ascii="Google Sans Text" w:cs="Google Sans Text" w:eastAsia="Google Sans Text" w:hAnsi="Google Sans Text"/>
          <w:b w:val="1"/>
          <w:bCs w:val="1"/>
          <w:color w:val="1f1f1f"/>
          <w:rtl w:val="0"/>
        </w:rPr>
        <w:t xml:space="preserve">Digital Experience Leader</w:t>
      </w:r>
      <w:r w:rsidDel="00000000" w:rsidR="00000000" w:rsidRPr="00000000">
        <w:rPr>
          <w:rFonts w:ascii="Google Sans Text" w:cs="Google Sans Text" w:eastAsia="Google Sans Text" w:hAnsi="Google Sans Text"/>
          <w:color w:val="1f1f1f"/>
          <w:rtl w:val="0"/>
        </w:rPr>
        <w:t xml:space="preserve">. The shift to </w:t>
      </w:r>
      <w:r w:rsidDel="00000000" w:rsidR="00000000" w:rsidRPr="00000000">
        <w:rPr>
          <w:rFonts w:ascii="Google Sans Text" w:cs="Google Sans Text" w:eastAsia="Google Sans Text" w:hAnsi="Google Sans Text"/>
          <w:b w:val="1"/>
          <w:bCs w:val="1"/>
          <w:color w:val="1f1f1f"/>
          <w:rtl w:val="0"/>
        </w:rPr>
        <w:t xml:space="preserve">Generative Engine Optimization (GEO)</w:t>
      </w:r>
      <w:r w:rsidDel="00000000" w:rsidR="00000000" w:rsidRPr="00000000">
        <w:rPr>
          <w:rFonts w:ascii="Google Sans Text" w:cs="Google Sans Text" w:eastAsia="Google Sans Text" w:hAnsi="Google Sans Text"/>
          <w:color w:val="1f1f1f"/>
          <w:rtl w:val="0"/>
        </w:rPr>
        <w:t xml:space="preserve"> ensures visibility in an AI-first world, while the commitment to </w:t>
      </w:r>
      <w:r w:rsidDel="00000000" w:rsidR="00000000" w:rsidRPr="00000000">
        <w:rPr>
          <w:rFonts w:ascii="Google Sans Text" w:cs="Google Sans Text" w:eastAsia="Google Sans Text" w:hAnsi="Google Sans Text"/>
          <w:b w:val="1"/>
          <w:bCs w:val="1"/>
          <w:color w:val="1f1f1f"/>
          <w:rtl w:val="0"/>
        </w:rPr>
        <w:t xml:space="preserve">inclusive, accessible design</w:t>
      </w:r>
      <w:r w:rsidDel="00000000" w:rsidR="00000000" w:rsidRPr="00000000">
        <w:rPr>
          <w:rFonts w:ascii="Google Sans Text" w:cs="Google Sans Text" w:eastAsia="Google Sans Text" w:hAnsi="Google Sans Text"/>
          <w:color w:val="1f1f1f"/>
          <w:rtl w:val="0"/>
        </w:rPr>
        <w:t xml:space="preserve"> ensures that this visibility translates into engagement with the widest possible audience. This is a strategy built for resilience, relevance, and revenue.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Citations: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Apple introduces a delightful and elegant new software design, accessed January 27, 2026, </w:t>
      </w:r>
      <w:hyperlink r:id="rId6">
        <w:r w:rsidDel="00000000" w:rsidR="00000000" w:rsidRPr="00000000">
          <w:rPr>
            <w:rFonts w:ascii="Google Sans" w:cs="Google Sans" w:eastAsia="Google Sans" w:hAnsi="Google Sans"/>
            <w:color w:val="0000ee"/>
            <w:sz w:val="24"/>
            <w:szCs w:val="24"/>
            <w:u w:val="single"/>
            <w:rtl w:val="0"/>
          </w:rPr>
          <w:t xml:space="preserve">https://www.apple.com/in/newsroom/2025/06/apple-introduces-a-delightful-and-elegant-new-software-design/</w:t>
        </w:r>
      </w:hyperlink>
      <w:r w:rsidDel="00000000" w:rsidR="00000000" w:rsidRPr="00000000">
        <w:rPr>
          <w:rtl w:val="0"/>
        </w:rPr>
      </w:r>
    </w:p>
    <w:p w:rsidR="00000000" w:rsidDel="00000000" w:rsidP="00000000" w:rsidRDefault="00000000" w:rsidRPr="00000000" w14:paraId="000000C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Engine Optimization (GEO): A 2026 Guide to Future-Proofing Your Digital Presence, accessed January 27, 2026, </w:t>
      </w:r>
      <w:hyperlink r:id="rId7">
        <w:r w:rsidDel="00000000" w:rsidR="00000000" w:rsidRPr="00000000">
          <w:rPr>
            <w:rFonts w:ascii="Google Sans" w:cs="Google Sans" w:eastAsia="Google Sans" w:hAnsi="Google Sans"/>
            <w:color w:val="0000ee"/>
            <w:sz w:val="24"/>
            <w:szCs w:val="24"/>
            <w:u w:val="single"/>
            <w:rtl w:val="0"/>
          </w:rPr>
          <w:t xml:space="preserve">https://medium.com/codetodeploy/generative-engine-optimization-geo-a-2026-guide-to-future-proofing-your-digital-presence-f90e7f1dd511</w:t>
        </w:r>
      </w:hyperlink>
      <w:r w:rsidDel="00000000" w:rsidR="00000000" w:rsidRPr="00000000">
        <w:rPr>
          <w:rtl w:val="0"/>
        </w:rPr>
      </w:r>
    </w:p>
    <w:p w:rsidR="00000000" w:rsidDel="00000000" w:rsidP="00000000" w:rsidRDefault="00000000" w:rsidRPr="00000000" w14:paraId="000000C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B2B web design: UX, SEO, and personalization combined - OWDT, accessed January 27, 2026, </w:t>
      </w:r>
      <w:hyperlink r:id="rId8">
        <w:r w:rsidDel="00000000" w:rsidR="00000000" w:rsidRPr="00000000">
          <w:rPr>
            <w:rFonts w:ascii="Google Sans" w:cs="Google Sans" w:eastAsia="Google Sans" w:hAnsi="Google Sans"/>
            <w:color w:val="0000ee"/>
            <w:sz w:val="24"/>
            <w:szCs w:val="24"/>
            <w:u w:val="single"/>
            <w:rtl w:val="0"/>
          </w:rPr>
          <w:t xml:space="preserve">https://owdt.com/insight/the-future-of-b2b-web-design/</w:t>
        </w:r>
      </w:hyperlink>
      <w:r w:rsidDel="00000000" w:rsidR="00000000" w:rsidRPr="00000000">
        <w:rPr>
          <w:rtl w:val="0"/>
        </w:rPr>
      </w:r>
    </w:p>
    <w:p w:rsidR="00000000" w:rsidDel="00000000" w:rsidP="00000000" w:rsidRDefault="00000000" w:rsidRPr="00000000" w14:paraId="000000D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of Marketing: How to Build Trust with B2B Audiences | Clutch.co, accessed January 27, 2026, </w:t>
      </w:r>
      <w:hyperlink r:id="rId9">
        <w:r w:rsidDel="00000000" w:rsidR="00000000" w:rsidRPr="00000000">
          <w:rPr>
            <w:rFonts w:ascii="Google Sans" w:cs="Google Sans" w:eastAsia="Google Sans" w:hAnsi="Google Sans"/>
            <w:color w:val="0000ee"/>
            <w:sz w:val="24"/>
            <w:szCs w:val="24"/>
            <w:u w:val="single"/>
            <w:rtl w:val="0"/>
          </w:rPr>
          <w:t xml:space="preserve">https://clutch.co/resources/psychology-of-marketing-b2b-audiences</w:t>
        </w:r>
      </w:hyperlink>
      <w:r w:rsidDel="00000000" w:rsidR="00000000" w:rsidRPr="00000000">
        <w:rPr>
          <w:rtl w:val="0"/>
        </w:rPr>
      </w:r>
    </w:p>
    <w:p w:rsidR="00000000" w:rsidDel="00000000" w:rsidP="00000000" w:rsidRDefault="00000000" w:rsidRPr="00000000" w14:paraId="000000D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Evision Logo project.pdf</w:t>
      </w:r>
    </w:p>
    <w:p w:rsidR="00000000" w:rsidDel="00000000" w:rsidP="00000000" w:rsidRDefault="00000000" w:rsidRPr="00000000" w14:paraId="000000D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Engine Optimization (GEO): The New SEO Frontier, accessed January 27, 2026, </w:t>
      </w:r>
      <w:hyperlink r:id="rId10">
        <w:r w:rsidDel="00000000" w:rsidR="00000000" w:rsidRPr="00000000">
          <w:rPr>
            <w:rFonts w:ascii="Google Sans" w:cs="Google Sans" w:eastAsia="Google Sans" w:hAnsi="Google Sans"/>
            <w:color w:val="0000ee"/>
            <w:sz w:val="24"/>
            <w:szCs w:val="24"/>
            <w:u w:val="single"/>
            <w:rtl w:val="0"/>
          </w:rPr>
          <w:t xml:space="preserve">https://medium.com/@amalhan43/generative-engine-optimization-geo-the-new-seo-frontier-40dd349e7d6a</w:t>
        </w:r>
      </w:hyperlink>
      <w:r w:rsidDel="00000000" w:rsidR="00000000" w:rsidRPr="00000000">
        <w:rPr>
          <w:rtl w:val="0"/>
        </w:rPr>
      </w:r>
    </w:p>
    <w:p w:rsidR="00000000" w:rsidDel="00000000" w:rsidP="00000000" w:rsidRDefault="00000000" w:rsidRPr="00000000" w14:paraId="000000D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Mode UI: Essential Tips for Color Palettes and Accessibility, accessed January 27, 2026, </w:t>
      </w:r>
      <w:hyperlink r:id="rId11">
        <w:r w:rsidDel="00000000" w:rsidR="00000000" w:rsidRPr="00000000">
          <w:rPr>
            <w:rFonts w:ascii="Google Sans" w:cs="Google Sans" w:eastAsia="Google Sans" w:hAnsi="Google Sans"/>
            <w:color w:val="0000ee"/>
            <w:sz w:val="24"/>
            <w:szCs w:val="24"/>
            <w:u w:val="single"/>
            <w:rtl w:val="0"/>
          </w:rPr>
          <w:t xml:space="preserve">https://www.wildnetedge.com/blogs/dark-mode-ui-essential-tips-for-color-palettes-and-accessibility</w:t>
        </w:r>
      </w:hyperlink>
      <w:r w:rsidDel="00000000" w:rsidR="00000000" w:rsidRPr="00000000">
        <w:rPr>
          <w:rtl w:val="0"/>
        </w:rPr>
      </w:r>
    </w:p>
    <w:p w:rsidR="00000000" w:rsidDel="00000000" w:rsidP="00000000" w:rsidRDefault="00000000" w:rsidRPr="00000000" w14:paraId="000000D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Neurodesign. Using Neuroscience for Better UX Design - Bejamas, accessed January 27, 2026, </w:t>
      </w:r>
      <w:hyperlink r:id="rId12">
        <w:r w:rsidDel="00000000" w:rsidR="00000000" w:rsidRPr="00000000">
          <w:rPr>
            <w:rFonts w:ascii="Google Sans" w:cs="Google Sans" w:eastAsia="Google Sans" w:hAnsi="Google Sans"/>
            <w:color w:val="0000ee"/>
            <w:sz w:val="24"/>
            <w:szCs w:val="24"/>
            <w:u w:val="single"/>
            <w:rtl w:val="0"/>
          </w:rPr>
          <w:t xml:space="preserve">https://bejamas.com/blog/neurodesign-using-neuroscience-for-better-ux-design</w:t>
        </w:r>
      </w:hyperlink>
      <w:r w:rsidDel="00000000" w:rsidR="00000000" w:rsidRPr="00000000">
        <w:rPr>
          <w:rtl w:val="0"/>
        </w:rPr>
      </w:r>
    </w:p>
    <w:p w:rsidR="00000000" w:rsidDel="00000000" w:rsidP="00000000" w:rsidRDefault="00000000" w:rsidRPr="00000000" w14:paraId="000000D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Intelligent B2B website design vs. the Halo effect - Vimi.co, accessed January 27, 2026, </w:t>
      </w:r>
      <w:hyperlink r:id="rId13">
        <w:r w:rsidDel="00000000" w:rsidR="00000000" w:rsidRPr="00000000">
          <w:rPr>
            <w:rFonts w:ascii="Google Sans" w:cs="Google Sans" w:eastAsia="Google Sans" w:hAnsi="Google Sans"/>
            <w:color w:val="0000ee"/>
            <w:sz w:val="24"/>
            <w:szCs w:val="24"/>
            <w:u w:val="single"/>
            <w:rtl w:val="0"/>
          </w:rPr>
          <w:t xml:space="preserve">https://vimi.co/ui-ux/b2b-website-design-halo-effect/</w:t>
        </w:r>
      </w:hyperlink>
      <w:r w:rsidDel="00000000" w:rsidR="00000000" w:rsidRPr="00000000">
        <w:rPr>
          <w:rtl w:val="0"/>
        </w:rPr>
      </w:r>
    </w:p>
    <w:p w:rsidR="00000000" w:rsidDel="00000000" w:rsidP="00000000" w:rsidRDefault="00000000" w:rsidRPr="00000000" w14:paraId="000000D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0,05 sec to convince: how does a website build trust in B2B? - Bambuk Studio, accessed January 27, 2026, </w:t>
      </w:r>
      <w:hyperlink r:id="rId14">
        <w:r w:rsidDel="00000000" w:rsidR="00000000" w:rsidRPr="00000000">
          <w:rPr>
            <w:rFonts w:ascii="Google Sans" w:cs="Google Sans" w:eastAsia="Google Sans" w:hAnsi="Google Sans"/>
            <w:color w:val="0000ee"/>
            <w:sz w:val="24"/>
            <w:szCs w:val="24"/>
            <w:u w:val="single"/>
            <w:rtl w:val="0"/>
          </w:rPr>
          <w:t xml:space="preserve">https://bambukstudio.com/blog/005-sec-to-convince-how-does-a-website-build-trust-in-b2b</w:t>
        </w:r>
      </w:hyperlink>
      <w:r w:rsidDel="00000000" w:rsidR="00000000" w:rsidRPr="00000000">
        <w:rPr>
          <w:rtl w:val="0"/>
        </w:rPr>
      </w:r>
    </w:p>
    <w:p w:rsidR="00000000" w:rsidDel="00000000" w:rsidP="00000000" w:rsidRDefault="00000000" w:rsidRPr="00000000" w14:paraId="000000D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Fluency: The Science of Easier Thinking - VERSIONS®, accessed January 27, 2026, </w:t>
      </w:r>
      <w:hyperlink r:id="rId15">
        <w:r w:rsidDel="00000000" w:rsidR="00000000" w:rsidRPr="00000000">
          <w:rPr>
            <w:rFonts w:ascii="Google Sans" w:cs="Google Sans" w:eastAsia="Google Sans" w:hAnsi="Google Sans"/>
            <w:color w:val="0000ee"/>
            <w:sz w:val="24"/>
            <w:szCs w:val="24"/>
            <w:u w:val="single"/>
            <w:rtl w:val="0"/>
          </w:rPr>
          <w:t xml:space="preserve">https://versions.com/topics/cognitive-fluency/</w:t>
        </w:r>
      </w:hyperlink>
      <w:r w:rsidDel="00000000" w:rsidR="00000000" w:rsidRPr="00000000">
        <w:rPr>
          <w:rtl w:val="0"/>
        </w:rPr>
      </w:r>
    </w:p>
    <w:p w:rsidR="00000000" w:rsidDel="00000000" w:rsidP="00000000" w:rsidRDefault="00000000" w:rsidRPr="00000000" w14:paraId="000000D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TWDA - The Psychology of Trust in Web Design – How to Make Users Feel Safe, accessed January 27, 2026, </w:t>
      </w:r>
      <w:hyperlink r:id="rId16">
        <w:r w:rsidDel="00000000" w:rsidR="00000000" w:rsidRPr="00000000">
          <w:rPr>
            <w:rFonts w:ascii="Google Sans" w:cs="Google Sans" w:eastAsia="Google Sans" w:hAnsi="Google Sans"/>
            <w:color w:val="0000ee"/>
            <w:sz w:val="24"/>
            <w:szCs w:val="24"/>
            <w:u w:val="single"/>
            <w:rtl w:val="0"/>
          </w:rPr>
          <w:t xml:space="preserve">https://www.thewebsitedesignagency.co.uk/blog/the-psychology-of-trust-in-web-design-how-to-make-users-feel-safe</w:t>
        </w:r>
      </w:hyperlink>
      <w:r w:rsidDel="00000000" w:rsidR="00000000" w:rsidRPr="00000000">
        <w:rPr>
          <w:rtl w:val="0"/>
        </w:rPr>
      </w:r>
    </w:p>
    <w:p w:rsidR="00000000" w:rsidDel="00000000" w:rsidP="00000000" w:rsidRDefault="00000000" w:rsidRPr="00000000" w14:paraId="000000D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UX &amp; SEO best practices | Information Architecture, Cognitive Load &amp; User Intent - Bottle PR, accessed January 27, 2026, </w:t>
      </w:r>
      <w:hyperlink r:id="rId17">
        <w:r w:rsidDel="00000000" w:rsidR="00000000" w:rsidRPr="00000000">
          <w:rPr>
            <w:rFonts w:ascii="Google Sans" w:cs="Google Sans" w:eastAsia="Google Sans" w:hAnsi="Google Sans"/>
            <w:color w:val="0000ee"/>
            <w:sz w:val="24"/>
            <w:szCs w:val="24"/>
            <w:u w:val="single"/>
            <w:rtl w:val="0"/>
          </w:rPr>
          <w:t xml:space="preserve">https://www.wearebottle.com/blog/seo-ux-best-practices</w:t>
        </w:r>
      </w:hyperlink>
      <w:r w:rsidDel="00000000" w:rsidR="00000000" w:rsidRPr="00000000">
        <w:rPr>
          <w:rtl w:val="0"/>
        </w:rPr>
      </w:r>
    </w:p>
    <w:p w:rsidR="00000000" w:rsidDel="00000000" w:rsidP="00000000" w:rsidRDefault="00000000" w:rsidRPr="00000000" w14:paraId="000000D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2026 Cognitive Load Theory Web Design for Top Business Leaders - WDD Malaysia, accessed January 27, 2026, </w:t>
      </w:r>
      <w:hyperlink r:id="rId18">
        <w:r w:rsidDel="00000000" w:rsidR="00000000" w:rsidRPr="00000000">
          <w:rPr>
            <w:rFonts w:ascii="Google Sans" w:cs="Google Sans" w:eastAsia="Google Sans" w:hAnsi="Google Sans"/>
            <w:color w:val="0000ee"/>
            <w:sz w:val="24"/>
            <w:szCs w:val="24"/>
            <w:u w:val="single"/>
            <w:rtl w:val="0"/>
          </w:rPr>
          <w:t xml:space="preserve">https://wdd.my/blog/cognitive-load-in-web-design-enhancing-user-experience/</w:t>
        </w:r>
      </w:hyperlink>
      <w:r w:rsidDel="00000000" w:rsidR="00000000" w:rsidRPr="00000000">
        <w:rPr>
          <w:rtl w:val="0"/>
        </w:rPr>
      </w:r>
    </w:p>
    <w:p w:rsidR="00000000" w:rsidDel="00000000" w:rsidP="00000000" w:rsidRDefault="00000000" w:rsidRPr="00000000" w14:paraId="000000D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Load Theory in Web Design: Boost Engagement Through Clarity, accessed January 27, 2026, </w:t>
      </w:r>
      <w:hyperlink r:id="rId19">
        <w:r w:rsidDel="00000000" w:rsidR="00000000" w:rsidRPr="00000000">
          <w:rPr>
            <w:rFonts w:ascii="Google Sans" w:cs="Google Sans" w:eastAsia="Google Sans" w:hAnsi="Google Sans"/>
            <w:color w:val="0000ee"/>
            <w:sz w:val="24"/>
            <w:szCs w:val="24"/>
            <w:u w:val="single"/>
            <w:rtl w:val="0"/>
          </w:rPr>
          <w:t xml:space="preserve">https://slatedesigner.com/blogs-inner-page/cognitive-load-theory</w:t>
        </w:r>
      </w:hyperlink>
      <w:r w:rsidDel="00000000" w:rsidR="00000000" w:rsidRPr="00000000">
        <w:rPr>
          <w:rtl w:val="0"/>
        </w:rPr>
      </w:r>
    </w:p>
    <w:p w:rsidR="00000000" w:rsidDel="00000000" w:rsidP="00000000" w:rsidRDefault="00000000" w:rsidRPr="00000000" w14:paraId="000000D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High Cognitive Load Is Costing You Conversions (and How to Reduce It) - CXL, accessed January 27, 2026, </w:t>
      </w:r>
      <w:hyperlink r:id="rId20">
        <w:r w:rsidDel="00000000" w:rsidR="00000000" w:rsidRPr="00000000">
          <w:rPr>
            <w:rFonts w:ascii="Google Sans" w:cs="Google Sans" w:eastAsia="Google Sans" w:hAnsi="Google Sans"/>
            <w:color w:val="0000ee"/>
            <w:sz w:val="24"/>
            <w:szCs w:val="24"/>
            <w:u w:val="single"/>
            <w:rtl w:val="0"/>
          </w:rPr>
          <w:t xml:space="preserve">https://cxl.com/blog/reducing-cognitive-load/</w:t>
        </w:r>
      </w:hyperlink>
      <w:r w:rsidDel="00000000" w:rsidR="00000000" w:rsidRPr="00000000">
        <w:rPr>
          <w:rtl w:val="0"/>
        </w:rPr>
      </w:r>
    </w:p>
    <w:p w:rsidR="00000000" w:rsidDel="00000000" w:rsidP="00000000" w:rsidRDefault="00000000" w:rsidRPr="00000000" w14:paraId="000000D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Trust and Digitalization (Chapter 3) - The Neurobiology of Trust, accessed January 27, 2026, </w:t>
      </w:r>
      <w:hyperlink r:id="rId21">
        <w:r w:rsidDel="00000000" w:rsidR="00000000" w:rsidRPr="00000000">
          <w:rPr>
            <w:rFonts w:ascii="Google Sans" w:cs="Google Sans" w:eastAsia="Google Sans" w:hAnsi="Google Sans"/>
            <w:color w:val="0000ee"/>
            <w:sz w:val="24"/>
            <w:szCs w:val="24"/>
            <w:u w:val="single"/>
            <w:rtl w:val="0"/>
          </w:rPr>
          <w:t xml:space="preserve">https://www.cambridge.org/core/books/neurobiology-of-trust/trust-and-digitalization/7EE5E484DE243E57A587A4451F8BE080</w:t>
        </w:r>
      </w:hyperlink>
      <w:r w:rsidDel="00000000" w:rsidR="00000000" w:rsidRPr="00000000">
        <w:rPr>
          <w:rtl w:val="0"/>
        </w:rPr>
      </w:r>
    </w:p>
    <w:p w:rsidR="00000000" w:rsidDel="00000000" w:rsidP="00000000" w:rsidRDefault="00000000" w:rsidRPr="00000000" w14:paraId="000000D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Neuroscience Behind Trust and Visual Storytelling in B2B Marketing, accessed January 27, 2026, </w:t>
      </w:r>
      <w:hyperlink r:id="rId22">
        <w:r w:rsidDel="00000000" w:rsidR="00000000" w:rsidRPr="00000000">
          <w:rPr>
            <w:rFonts w:ascii="Google Sans" w:cs="Google Sans" w:eastAsia="Google Sans" w:hAnsi="Google Sans"/>
            <w:color w:val="0000ee"/>
            <w:sz w:val="24"/>
            <w:szCs w:val="24"/>
            <w:u w:val="single"/>
            <w:rtl w:val="0"/>
          </w:rPr>
          <w:t xml:space="preserve">https://breakthroughgroup.com/the-neuroscience-behind-trust-and-visual-storytelling-in-b2b-marketing/</w:t>
        </w:r>
      </w:hyperlink>
      <w:r w:rsidDel="00000000" w:rsidR="00000000" w:rsidRPr="00000000">
        <w:rPr>
          <w:rtl w:val="0"/>
        </w:rPr>
      </w:r>
    </w:p>
    <w:p w:rsidR="00000000" w:rsidDel="00000000" w:rsidP="00000000" w:rsidRDefault="00000000" w:rsidRPr="00000000" w14:paraId="000000D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of Trust: Design Elements That Instantly Build Credibility with High-Value Clients, accessed January 27, 2026, </w:t>
      </w:r>
      <w:hyperlink r:id="rId23">
        <w:r w:rsidDel="00000000" w:rsidR="00000000" w:rsidRPr="00000000">
          <w:rPr>
            <w:rFonts w:ascii="Google Sans" w:cs="Google Sans" w:eastAsia="Google Sans" w:hAnsi="Google Sans"/>
            <w:color w:val="0000ee"/>
            <w:sz w:val="24"/>
            <w:szCs w:val="24"/>
            <w:u w:val="single"/>
            <w:rtl w:val="0"/>
          </w:rPr>
          <w:t xml:space="preserve">https://www.designsforgrowth.ie/blog/the-psychology-of-trust-design-elements-that-instantly-build-credibility-with-high-value-clients</w:t>
        </w:r>
      </w:hyperlink>
      <w:r w:rsidDel="00000000" w:rsidR="00000000" w:rsidRPr="00000000">
        <w:rPr>
          <w:rtl w:val="0"/>
        </w:rPr>
      </w:r>
    </w:p>
    <w:p w:rsidR="00000000" w:rsidDel="00000000" w:rsidP="00000000" w:rsidRDefault="00000000" w:rsidRPr="00000000" w14:paraId="000000E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Micro-interactions in Modern UX | IxDF, accessed January 27, 2026, </w:t>
      </w:r>
      <w:hyperlink r:id="rId24">
        <w:r w:rsidDel="00000000" w:rsidR="00000000" w:rsidRPr="00000000">
          <w:rPr>
            <w:rFonts w:ascii="Google Sans" w:cs="Google Sans" w:eastAsia="Google Sans" w:hAnsi="Google Sans"/>
            <w:color w:val="0000ee"/>
            <w:sz w:val="24"/>
            <w:szCs w:val="24"/>
            <w:u w:val="single"/>
            <w:rtl w:val="0"/>
          </w:rPr>
          <w:t xml:space="preserve">https://www.interaction-design.org/literature/article/micro-interactions-ux</w:t>
        </w:r>
      </w:hyperlink>
      <w:r w:rsidDel="00000000" w:rsidR="00000000" w:rsidRPr="00000000">
        <w:rPr>
          <w:rtl w:val="0"/>
        </w:rPr>
      </w:r>
    </w:p>
    <w:p w:rsidR="00000000" w:rsidDel="00000000" w:rsidP="00000000" w:rsidRDefault="00000000" w:rsidRPr="00000000" w14:paraId="000000E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 interactions in web design: how subtle details shape user experience, accessed January 27, 2026, </w:t>
      </w:r>
      <w:hyperlink r:id="rId25">
        <w:r w:rsidDel="00000000" w:rsidR="00000000" w:rsidRPr="00000000">
          <w:rPr>
            <w:rFonts w:ascii="Google Sans" w:cs="Google Sans" w:eastAsia="Google Sans" w:hAnsi="Google Sans"/>
            <w:color w:val="0000ee"/>
            <w:sz w:val="24"/>
            <w:szCs w:val="24"/>
            <w:u w:val="single"/>
            <w:rtl w:val="0"/>
          </w:rPr>
          <w:t xml:space="preserve">https://www.stan.vision/journal/micro-interactions-2025-in-web-design</w:t>
        </w:r>
      </w:hyperlink>
      <w:r w:rsidDel="00000000" w:rsidR="00000000" w:rsidRPr="00000000">
        <w:rPr>
          <w:rtl w:val="0"/>
        </w:rPr>
      </w:r>
    </w:p>
    <w:p w:rsidR="00000000" w:rsidDel="00000000" w:rsidP="00000000" w:rsidRDefault="00000000" w:rsidRPr="00000000" w14:paraId="000000E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F-Shaped Pattern for Reading Content | by Nick Babich | UX Planet, accessed January 27, 2026, </w:t>
      </w:r>
      <w:hyperlink r:id="rId26">
        <w:r w:rsidDel="00000000" w:rsidR="00000000" w:rsidRPr="00000000">
          <w:rPr>
            <w:rFonts w:ascii="Google Sans" w:cs="Google Sans" w:eastAsia="Google Sans" w:hAnsi="Google Sans"/>
            <w:color w:val="0000ee"/>
            <w:sz w:val="24"/>
            <w:szCs w:val="24"/>
            <w:u w:val="single"/>
            <w:rtl w:val="0"/>
          </w:rPr>
          <w:t xml:space="preserve">https://uxplanet.org/f-shaped-pattern-for-reading-content-80af79cd3394</w:t>
        </w:r>
      </w:hyperlink>
      <w:r w:rsidDel="00000000" w:rsidR="00000000" w:rsidRPr="00000000">
        <w:rPr>
          <w:rtl w:val="0"/>
        </w:rPr>
      </w:r>
    </w:p>
    <w:p w:rsidR="00000000" w:rsidDel="00000000" w:rsidP="00000000" w:rsidRDefault="00000000" w:rsidRPr="00000000" w14:paraId="000000E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Eye-Tracking Research &amp; Patterns in Digital Reading | by CSNA MEDIA | Medium, accessed January 27, 2026, </w:t>
      </w:r>
      <w:hyperlink r:id="rId27">
        <w:r w:rsidDel="00000000" w:rsidR="00000000" w:rsidRPr="00000000">
          <w:rPr>
            <w:rFonts w:ascii="Google Sans" w:cs="Google Sans" w:eastAsia="Google Sans" w:hAnsi="Google Sans"/>
            <w:color w:val="0000ee"/>
            <w:sz w:val="24"/>
            <w:szCs w:val="24"/>
            <w:u w:val="single"/>
            <w:rtl w:val="0"/>
          </w:rPr>
          <w:t xml:space="preserve">https://medium.com/@CSNA-MEDIA/eye-tracking-reserch-patterns-in-digital-reading-fe6aa5f14eed</w:t>
        </w:r>
      </w:hyperlink>
      <w:r w:rsidDel="00000000" w:rsidR="00000000" w:rsidRPr="00000000">
        <w:rPr>
          <w:rtl w:val="0"/>
        </w:rPr>
      </w:r>
    </w:p>
    <w:p w:rsidR="00000000" w:rsidDel="00000000" w:rsidP="00000000" w:rsidRDefault="00000000" w:rsidRPr="00000000" w14:paraId="000000E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People Read on the Web | Eye Tracking Research by NNG - ToTheWeb, accessed January 27, 2026, </w:t>
      </w:r>
      <w:hyperlink r:id="rId28">
        <w:r w:rsidDel="00000000" w:rsidR="00000000" w:rsidRPr="00000000">
          <w:rPr>
            <w:rFonts w:ascii="Google Sans" w:cs="Google Sans" w:eastAsia="Google Sans" w:hAnsi="Google Sans"/>
            <w:color w:val="0000ee"/>
            <w:sz w:val="24"/>
            <w:szCs w:val="24"/>
            <w:u w:val="single"/>
            <w:rtl w:val="0"/>
          </w:rPr>
          <w:t xml:space="preserve">https://totheweb.com/blog/how-people-read-on-the-web-a-guide-for-b2b-content-marketing/</w:t>
        </w:r>
      </w:hyperlink>
      <w:r w:rsidDel="00000000" w:rsidR="00000000" w:rsidRPr="00000000">
        <w:rPr>
          <w:rtl w:val="0"/>
        </w:rPr>
      </w:r>
    </w:p>
    <w:p w:rsidR="00000000" w:rsidDel="00000000" w:rsidP="00000000" w:rsidRDefault="00000000" w:rsidRPr="00000000" w14:paraId="000000E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Eye Tracking &amp; Web Design: What Studies Reveal in 2025, accessed January 27, 2026, </w:t>
      </w:r>
      <w:hyperlink r:id="rId29">
        <w:r w:rsidDel="00000000" w:rsidR="00000000" w:rsidRPr="00000000">
          <w:rPr>
            <w:rFonts w:ascii="Google Sans" w:cs="Google Sans" w:eastAsia="Google Sans" w:hAnsi="Google Sans"/>
            <w:color w:val="0000ee"/>
            <w:sz w:val="24"/>
            <w:szCs w:val="24"/>
            <w:u w:val="single"/>
            <w:rtl w:val="0"/>
          </w:rPr>
          <w:t xml:space="preserve">https://www.blueoceaninteractive.com/about/blog/what-eye-tracking-studies-can-teach-us-about-effective-website-design/</w:t>
        </w:r>
      </w:hyperlink>
      <w:r w:rsidDel="00000000" w:rsidR="00000000" w:rsidRPr="00000000">
        <w:rPr>
          <w:rtl w:val="0"/>
        </w:rPr>
      </w:r>
    </w:p>
    <w:p w:rsidR="00000000" w:rsidDel="00000000" w:rsidP="00000000" w:rsidRDefault="00000000" w:rsidRPr="00000000" w14:paraId="000000E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Buyer Journey in The New SERPs - Advanced Web Ranking, accessed January 27, 2026, </w:t>
      </w:r>
      <w:hyperlink r:id="rId30">
        <w:r w:rsidDel="00000000" w:rsidR="00000000" w:rsidRPr="00000000">
          <w:rPr>
            <w:rFonts w:ascii="Google Sans" w:cs="Google Sans" w:eastAsia="Google Sans" w:hAnsi="Google Sans"/>
            <w:color w:val="0000ee"/>
            <w:sz w:val="24"/>
            <w:szCs w:val="24"/>
            <w:u w:val="single"/>
            <w:rtl w:val="0"/>
          </w:rPr>
          <w:t xml:space="preserve">https://www.advancedwebranking.com/blog/understanding-buyer-journey-new-serps</w:t>
        </w:r>
      </w:hyperlink>
      <w:r w:rsidDel="00000000" w:rsidR="00000000" w:rsidRPr="00000000">
        <w:rPr>
          <w:rtl w:val="0"/>
        </w:rPr>
      </w:r>
    </w:p>
    <w:p w:rsidR="00000000" w:rsidDel="00000000" w:rsidP="00000000" w:rsidRDefault="00000000" w:rsidRPr="00000000" w14:paraId="000000E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Trends 2025: Glassmorphism, Neumorphism &amp; Styles You Need to Know by Randall Carter - Contra, accessed January 27, 2026, </w:t>
      </w:r>
      <w:hyperlink r:id="rId31">
        <w:r w:rsidDel="00000000" w:rsidR="00000000" w:rsidRPr="00000000">
          <w:rPr>
            <w:rFonts w:ascii="Google Sans" w:cs="Google Sans" w:eastAsia="Google Sans" w:hAnsi="Google Sans"/>
            <w:color w:val="0000ee"/>
            <w:sz w:val="24"/>
            <w:szCs w:val="24"/>
            <w:u w:val="single"/>
            <w:rtl w:val="0"/>
          </w:rPr>
          <w:t xml:space="preserve">https://contra.com/p/PYkeMOc7-design-trends-2025-glassmorphism-neumorphism-and-styles-you-need-to-know</w:t>
        </w:r>
      </w:hyperlink>
      <w:r w:rsidDel="00000000" w:rsidR="00000000" w:rsidRPr="00000000">
        <w:rPr>
          <w:rtl w:val="0"/>
        </w:rPr>
      </w:r>
    </w:p>
    <w:p w:rsidR="00000000" w:rsidDel="00000000" w:rsidP="00000000" w:rsidRDefault="00000000" w:rsidRPr="00000000" w14:paraId="000000E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Search Engine Optimization: How to Rank in AI Search Results 2025, accessed January 27, 2026, </w:t>
      </w:r>
      <w:hyperlink r:id="rId32">
        <w:r w:rsidDel="00000000" w:rsidR="00000000" w:rsidRPr="00000000">
          <w:rPr>
            <w:rFonts w:ascii="Google Sans" w:cs="Google Sans" w:eastAsia="Google Sans" w:hAnsi="Google Sans"/>
            <w:color w:val="0000ee"/>
            <w:sz w:val="24"/>
            <w:szCs w:val="24"/>
            <w:u w:val="single"/>
            <w:rtl w:val="0"/>
          </w:rPr>
          <w:t xml:space="preserve">https://www.wearetg.com/blog/ai-search-engine-optimization/</w:t>
        </w:r>
      </w:hyperlink>
      <w:r w:rsidDel="00000000" w:rsidR="00000000" w:rsidRPr="00000000">
        <w:rPr>
          <w:rtl w:val="0"/>
        </w:rPr>
      </w:r>
    </w:p>
    <w:p w:rsidR="00000000" w:rsidDel="00000000" w:rsidP="00000000" w:rsidRDefault="00000000" w:rsidRPr="00000000" w14:paraId="000000E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SEO &amp; GEO Only Work If You Optimize This First (It’s NOT your homepage), accessed January 27, 2026, </w:t>
      </w:r>
      <w:hyperlink r:id="rId33">
        <w:r w:rsidDel="00000000" w:rsidR="00000000" w:rsidRPr="00000000">
          <w:rPr>
            <w:rFonts w:ascii="Google Sans" w:cs="Google Sans" w:eastAsia="Google Sans" w:hAnsi="Google Sans"/>
            <w:color w:val="0000ee"/>
            <w:sz w:val="24"/>
            <w:szCs w:val="24"/>
            <w:u w:val="single"/>
            <w:rtl w:val="0"/>
          </w:rPr>
          <w:t xml:space="preserve">https://www.youtube.com/watch?v=69ZoyUZGB64</w:t>
        </w:r>
      </w:hyperlink>
      <w:r w:rsidDel="00000000" w:rsidR="00000000" w:rsidRPr="00000000">
        <w:rPr>
          <w:rtl w:val="0"/>
        </w:rPr>
      </w:r>
    </w:p>
    <w:p w:rsidR="00000000" w:rsidDel="00000000" w:rsidP="00000000" w:rsidRDefault="00000000" w:rsidRPr="00000000" w14:paraId="000000E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Schema Markup for B2B Companies: Understanding Its Importance and Practical Use, accessed January 27, 2026, </w:t>
      </w:r>
      <w:hyperlink r:id="rId34">
        <w:r w:rsidDel="00000000" w:rsidR="00000000" w:rsidRPr="00000000">
          <w:rPr>
            <w:rFonts w:ascii="Google Sans" w:cs="Google Sans" w:eastAsia="Google Sans" w:hAnsi="Google Sans"/>
            <w:color w:val="0000ee"/>
            <w:sz w:val="24"/>
            <w:szCs w:val="24"/>
            <w:u w:val="single"/>
            <w:rtl w:val="0"/>
          </w:rPr>
          <w:t xml:space="preserve">https://www.paradigm-il.com/schema-markup-for-b2b-companies-understanding-its-importance-and-practical-use/</w:t>
        </w:r>
      </w:hyperlink>
      <w:r w:rsidDel="00000000" w:rsidR="00000000" w:rsidRPr="00000000">
        <w:rPr>
          <w:rtl w:val="0"/>
        </w:rPr>
      </w:r>
    </w:p>
    <w:p w:rsidR="00000000" w:rsidDel="00000000" w:rsidP="00000000" w:rsidRDefault="00000000" w:rsidRPr="00000000" w14:paraId="000000E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Schema Markup for B2B Companies - ATAK Interactive, accessed January 27, 2026, </w:t>
      </w:r>
      <w:hyperlink r:id="rId35">
        <w:r w:rsidDel="00000000" w:rsidR="00000000" w:rsidRPr="00000000">
          <w:rPr>
            <w:rFonts w:ascii="Google Sans" w:cs="Google Sans" w:eastAsia="Google Sans" w:hAnsi="Google Sans"/>
            <w:color w:val="0000ee"/>
            <w:sz w:val="24"/>
            <w:szCs w:val="24"/>
            <w:u w:val="single"/>
            <w:rtl w:val="0"/>
          </w:rPr>
          <w:t xml:space="preserve">https://www.atakinteractive.com/blog/the-complete-guide-to-schema-markup-for-b2b-companies</w:t>
        </w:r>
      </w:hyperlink>
      <w:r w:rsidDel="00000000" w:rsidR="00000000" w:rsidRPr="00000000">
        <w:rPr>
          <w:rtl w:val="0"/>
        </w:rPr>
      </w:r>
    </w:p>
    <w:p w:rsidR="00000000" w:rsidDel="00000000" w:rsidP="00000000" w:rsidRDefault="00000000" w:rsidRPr="00000000" w14:paraId="000000E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Tested Every AI Search Visibility Tool. Here's The One That Actually Changed My Strategy, accessed January 27, 2026, </w:t>
      </w:r>
      <w:hyperlink r:id="rId36">
        <w:r w:rsidDel="00000000" w:rsidR="00000000" w:rsidRPr="00000000">
          <w:rPr>
            <w:rFonts w:ascii="Google Sans" w:cs="Google Sans" w:eastAsia="Google Sans" w:hAnsi="Google Sans"/>
            <w:color w:val="0000ee"/>
            <w:sz w:val="24"/>
            <w:szCs w:val="24"/>
            <w:u w:val="single"/>
            <w:rtl w:val="0"/>
          </w:rPr>
          <w:t xml:space="preserve">https://www.data-mania.com/blog/ai-search-visibility-tool/</w:t>
        </w:r>
      </w:hyperlink>
      <w:r w:rsidDel="00000000" w:rsidR="00000000" w:rsidRPr="00000000">
        <w:rPr>
          <w:rtl w:val="0"/>
        </w:rPr>
      </w:r>
    </w:p>
    <w:p w:rsidR="00000000" w:rsidDel="00000000" w:rsidP="00000000" w:rsidRDefault="00000000" w:rsidRPr="00000000" w14:paraId="000000E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Google's E-E-A-T Framework Impacts Brand Visibility in AI Search Results | Yext, accessed January 27, 2026, </w:t>
      </w:r>
      <w:hyperlink r:id="rId37">
        <w:r w:rsidDel="00000000" w:rsidR="00000000" w:rsidRPr="00000000">
          <w:rPr>
            <w:rFonts w:ascii="Google Sans" w:cs="Google Sans" w:eastAsia="Google Sans" w:hAnsi="Google Sans"/>
            <w:color w:val="0000ee"/>
            <w:sz w:val="24"/>
            <w:szCs w:val="24"/>
            <w:u w:val="single"/>
            <w:rtl w:val="0"/>
          </w:rPr>
          <w:t xml:space="preserve">https://www.yext.com/blog/2025/07/how-google-e-e-a-t-framework-impacts-ai-visibility</w:t>
        </w:r>
      </w:hyperlink>
      <w:r w:rsidDel="00000000" w:rsidR="00000000" w:rsidRPr="00000000">
        <w:rPr>
          <w:rtl w:val="0"/>
        </w:rPr>
      </w:r>
    </w:p>
    <w:p w:rsidR="00000000" w:rsidDel="00000000" w:rsidP="00000000" w:rsidRDefault="00000000" w:rsidRPr="00000000" w14:paraId="000000E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SERP Landscape for 2026 - SERP Features, AI Overviews etc. - The Digital Maze, accessed January 27, 2026, </w:t>
      </w:r>
      <w:hyperlink r:id="rId38">
        <w:r w:rsidDel="00000000" w:rsidR="00000000" w:rsidRPr="00000000">
          <w:rPr>
            <w:rFonts w:ascii="Google Sans" w:cs="Google Sans" w:eastAsia="Google Sans" w:hAnsi="Google Sans"/>
            <w:color w:val="0000ee"/>
            <w:sz w:val="24"/>
            <w:szCs w:val="24"/>
            <w:u w:val="single"/>
            <w:rtl w:val="0"/>
          </w:rPr>
          <w:t xml:space="preserve">https://thedigitalmaze.com/blog/the-evolving-serp-landscape-how-search-results-have-changed-and-what-to-expect-in-2026/</w:t>
        </w:r>
      </w:hyperlink>
      <w:r w:rsidDel="00000000" w:rsidR="00000000" w:rsidRPr="00000000">
        <w:rPr>
          <w:rtl w:val="0"/>
        </w:rPr>
      </w:r>
    </w:p>
    <w:p w:rsidR="00000000" w:rsidDel="00000000" w:rsidP="00000000" w:rsidRDefault="00000000" w:rsidRPr="00000000" w14:paraId="000000E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Analyze SERPs in 2025 - Medium, accessed January 27, 2026, </w:t>
      </w:r>
      <w:hyperlink r:id="rId39">
        <w:r w:rsidDel="00000000" w:rsidR="00000000" w:rsidRPr="00000000">
          <w:rPr>
            <w:rFonts w:ascii="Google Sans" w:cs="Google Sans" w:eastAsia="Google Sans" w:hAnsi="Google Sans"/>
            <w:color w:val="0000ee"/>
            <w:sz w:val="24"/>
            <w:szCs w:val="24"/>
            <w:u w:val="single"/>
            <w:rtl w:val="0"/>
          </w:rPr>
          <w:t xml:space="preserve">https://medium.com/@muhammadbinhabib/how-to-analyze-serps-in-2025-bonus-checklist-ddb12ac164c5</w:t>
        </w:r>
      </w:hyperlink>
      <w:r w:rsidDel="00000000" w:rsidR="00000000" w:rsidRPr="00000000">
        <w:rPr>
          <w:rtl w:val="0"/>
        </w:rPr>
      </w:r>
    </w:p>
    <w:p w:rsidR="00000000" w:rsidDel="00000000" w:rsidP="00000000" w:rsidRDefault="00000000" w:rsidRPr="00000000" w14:paraId="000000F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B2B Web Design Trends 2025: Boost Conversions and Deliver Best UX - ThunderClap, accessed January 27, 2026, </w:t>
      </w:r>
      <w:hyperlink r:id="rId40">
        <w:r w:rsidDel="00000000" w:rsidR="00000000" w:rsidRPr="00000000">
          <w:rPr>
            <w:rFonts w:ascii="Google Sans" w:cs="Google Sans" w:eastAsia="Google Sans" w:hAnsi="Google Sans"/>
            <w:color w:val="0000ee"/>
            <w:sz w:val="24"/>
            <w:szCs w:val="24"/>
            <w:u w:val="single"/>
            <w:rtl w:val="0"/>
          </w:rPr>
          <w:t xml:space="preserve">https://www.thethunderclap.com/blog/b2b-web-design-trends</w:t>
        </w:r>
      </w:hyperlink>
      <w:r w:rsidDel="00000000" w:rsidR="00000000" w:rsidRPr="00000000">
        <w:rPr>
          <w:rtl w:val="0"/>
        </w:rPr>
      </w:r>
    </w:p>
    <w:p w:rsidR="00000000" w:rsidDel="00000000" w:rsidP="00000000" w:rsidRDefault="00000000" w:rsidRPr="00000000" w14:paraId="000000F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2026 Web Design Trends That Will Redefine User Experience - Tenet, accessed January 27, 2026, </w:t>
      </w:r>
      <w:hyperlink r:id="rId41">
        <w:r w:rsidDel="00000000" w:rsidR="00000000" w:rsidRPr="00000000">
          <w:rPr>
            <w:rFonts w:ascii="Google Sans" w:cs="Google Sans" w:eastAsia="Google Sans" w:hAnsi="Google Sans"/>
            <w:color w:val="0000ee"/>
            <w:sz w:val="24"/>
            <w:szCs w:val="24"/>
            <w:u w:val="single"/>
            <w:rtl w:val="0"/>
          </w:rPr>
          <w:t xml:space="preserve">https://www.wearetenet.com/blog/web-design-trends</w:t>
        </w:r>
      </w:hyperlink>
      <w:r w:rsidDel="00000000" w:rsidR="00000000" w:rsidRPr="00000000">
        <w:rPr>
          <w:rtl w:val="0"/>
        </w:rPr>
      </w:r>
    </w:p>
    <w:p w:rsidR="00000000" w:rsidDel="00000000" w:rsidP="00000000" w:rsidRDefault="00000000" w:rsidRPr="00000000" w14:paraId="000000F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Liquid Glass effects with CSS and SVG - LogRocket Blog, accessed January 27, 2026, </w:t>
      </w:r>
      <w:hyperlink r:id="rId42">
        <w:r w:rsidDel="00000000" w:rsidR="00000000" w:rsidRPr="00000000">
          <w:rPr>
            <w:rFonts w:ascii="Google Sans" w:cs="Google Sans" w:eastAsia="Google Sans" w:hAnsi="Google Sans"/>
            <w:color w:val="0000ee"/>
            <w:sz w:val="24"/>
            <w:szCs w:val="24"/>
            <w:u w:val="single"/>
            <w:rtl w:val="0"/>
          </w:rPr>
          <w:t xml:space="preserve">https://blog.logrocket.com/how-create-liquid-glass-effects-css-and-svg/</w:t>
        </w:r>
      </w:hyperlink>
      <w:r w:rsidDel="00000000" w:rsidR="00000000" w:rsidRPr="00000000">
        <w:rPr>
          <w:rtl w:val="0"/>
        </w:rPr>
      </w:r>
    </w:p>
    <w:p w:rsidR="00000000" w:rsidDel="00000000" w:rsidP="00000000" w:rsidRDefault="00000000" w:rsidRPr="00000000" w14:paraId="000000F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Liquid Glass UI: iOS 26 Redesign - Features &amp; Criticisms - Design Monks, accessed January 27, 2026, </w:t>
      </w:r>
      <w:hyperlink r:id="rId43">
        <w:r w:rsidDel="00000000" w:rsidR="00000000" w:rsidRPr="00000000">
          <w:rPr>
            <w:rFonts w:ascii="Google Sans" w:cs="Google Sans" w:eastAsia="Google Sans" w:hAnsi="Google Sans"/>
            <w:color w:val="0000ee"/>
            <w:sz w:val="24"/>
            <w:szCs w:val="24"/>
            <w:u w:val="single"/>
            <w:rtl w:val="0"/>
          </w:rPr>
          <w:t xml:space="preserve">https://www.designmonks.co/blog/liquid-glass-ui</w:t>
        </w:r>
      </w:hyperlink>
      <w:r w:rsidDel="00000000" w:rsidR="00000000" w:rsidRPr="00000000">
        <w:rPr>
          <w:rtl w:val="0"/>
        </w:rPr>
      </w:r>
    </w:p>
    <w:p w:rsidR="00000000" w:rsidDel="00000000" w:rsidP="00000000" w:rsidRDefault="00000000" w:rsidRPr="00000000" w14:paraId="000000F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Contrast requirements for WCAG 2.2 Level AA | Make Things Accessible, accessed January 27, 2026, </w:t>
      </w:r>
      <w:hyperlink r:id="rId44">
        <w:r w:rsidDel="00000000" w:rsidR="00000000" w:rsidRPr="00000000">
          <w:rPr>
            <w:rFonts w:ascii="Google Sans" w:cs="Google Sans" w:eastAsia="Google Sans" w:hAnsi="Google Sans"/>
            <w:color w:val="0000ee"/>
            <w:sz w:val="24"/>
            <w:szCs w:val="24"/>
            <w:u w:val="single"/>
            <w:rtl w:val="0"/>
          </w:rPr>
          <w:t xml:space="preserve">https://www.makethingsaccessible.com/guides/contrast-requirements-for-wcag-2-2-level-aa/</w:t>
        </w:r>
      </w:hyperlink>
      <w:r w:rsidDel="00000000" w:rsidR="00000000" w:rsidRPr="00000000">
        <w:rPr>
          <w:rtl w:val="0"/>
        </w:rPr>
      </w:r>
    </w:p>
    <w:p w:rsidR="00000000" w:rsidDel="00000000" w:rsidP="00000000" w:rsidRDefault="00000000" w:rsidRPr="00000000" w14:paraId="000000F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Accessible Dark Mode Interfaces - Medium, accessed January 27, 2026, </w:t>
      </w:r>
      <w:hyperlink r:id="rId45">
        <w:r w:rsidDel="00000000" w:rsidR="00000000" w:rsidRPr="00000000">
          <w:rPr>
            <w:rFonts w:ascii="Google Sans" w:cs="Google Sans" w:eastAsia="Google Sans" w:hAnsi="Google Sans"/>
            <w:color w:val="0000ee"/>
            <w:sz w:val="24"/>
            <w:szCs w:val="24"/>
            <w:u w:val="single"/>
            <w:rtl w:val="0"/>
          </w:rPr>
          <w:t xml:space="preserve">https://medium.com/@tundehercules/designing-effective-dark-mode-interfaces-17f38ecea2e9</w:t>
        </w:r>
      </w:hyperlink>
      <w:r w:rsidDel="00000000" w:rsidR="00000000" w:rsidRPr="00000000">
        <w:rPr>
          <w:rtl w:val="0"/>
        </w:rPr>
      </w:r>
    </w:p>
    <w:p w:rsidR="00000000" w:rsidDel="00000000" w:rsidP="00000000" w:rsidRDefault="00000000" w:rsidRPr="00000000" w14:paraId="000000F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theme - Material Design, accessed January 27, 2026, </w:t>
      </w:r>
      <w:hyperlink r:id="rId46">
        <w:r w:rsidDel="00000000" w:rsidR="00000000" w:rsidRPr="00000000">
          <w:rPr>
            <w:rFonts w:ascii="Google Sans" w:cs="Google Sans" w:eastAsia="Google Sans" w:hAnsi="Google Sans"/>
            <w:color w:val="0000ee"/>
            <w:sz w:val="24"/>
            <w:szCs w:val="24"/>
            <w:u w:val="single"/>
            <w:rtl w:val="0"/>
          </w:rPr>
          <w:t xml:space="preserve">https://m2.material.io/design/color/dark-theme.html</w:t>
        </w:r>
      </w:hyperlink>
      <w:r w:rsidDel="00000000" w:rsidR="00000000" w:rsidRPr="00000000">
        <w:rPr>
          <w:rtl w:val="0"/>
        </w:rPr>
      </w:r>
    </w:p>
    <w:p w:rsidR="00000000" w:rsidDel="00000000" w:rsidP="00000000" w:rsidRDefault="00000000" w:rsidRPr="00000000" w14:paraId="000000F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Psychology in Branding: The Persuasive Power of Color - Ignyte Branding Agency, accessed January 27, 2026, </w:t>
      </w:r>
      <w:hyperlink r:id="rId47">
        <w:r w:rsidDel="00000000" w:rsidR="00000000" w:rsidRPr="00000000">
          <w:rPr>
            <w:rFonts w:ascii="Google Sans" w:cs="Google Sans" w:eastAsia="Google Sans" w:hAnsi="Google Sans"/>
            <w:color w:val="0000ee"/>
            <w:sz w:val="24"/>
            <w:szCs w:val="24"/>
            <w:u w:val="single"/>
            <w:rtl w:val="0"/>
          </w:rPr>
          <w:t xml:space="preserve">https://www.ignytebrands.com/the-psychology-of-color-in-branding/</w:t>
        </w:r>
      </w:hyperlink>
      <w:r w:rsidDel="00000000" w:rsidR="00000000" w:rsidRPr="00000000">
        <w:rPr>
          <w:rtl w:val="0"/>
        </w:rPr>
      </w:r>
    </w:p>
    <w:p w:rsidR="00000000" w:rsidDel="00000000" w:rsidP="00000000" w:rsidRDefault="00000000" w:rsidRPr="00000000" w14:paraId="000000F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Color Psychology in B2B Branding | by Priyanka - Medium, accessed January 27, 2026, </w:t>
      </w:r>
      <w:hyperlink r:id="rId48">
        <w:r w:rsidDel="00000000" w:rsidR="00000000" w:rsidRPr="00000000">
          <w:rPr>
            <w:rFonts w:ascii="Google Sans" w:cs="Google Sans" w:eastAsia="Google Sans" w:hAnsi="Google Sans"/>
            <w:color w:val="0000ee"/>
            <w:sz w:val="24"/>
            <w:szCs w:val="24"/>
            <w:u w:val="single"/>
            <w:rtl w:val="0"/>
          </w:rPr>
          <w:t xml:space="preserve">https://medium.com/@priyanka-dasgupta/the-power-of-color-psychology-in-b2b-branding-4a0c6fc9f096</w:t>
        </w:r>
      </w:hyperlink>
      <w:r w:rsidDel="00000000" w:rsidR="00000000" w:rsidRPr="00000000">
        <w:rPr>
          <w:rtl w:val="0"/>
        </w:rPr>
      </w:r>
    </w:p>
    <w:p w:rsidR="00000000" w:rsidDel="00000000" w:rsidP="00000000" w:rsidRDefault="00000000" w:rsidRPr="00000000" w14:paraId="000000F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Psychology for B2B: Trust vs. Urgency in Social Graphics (7 Proven Strategies), accessed January 27, 2026, </w:t>
      </w:r>
      <w:hyperlink r:id="rId49">
        <w:r w:rsidDel="00000000" w:rsidR="00000000" w:rsidRPr="00000000">
          <w:rPr>
            <w:rFonts w:ascii="Google Sans" w:cs="Google Sans" w:eastAsia="Google Sans" w:hAnsi="Google Sans"/>
            <w:color w:val="0000ee"/>
            <w:sz w:val="24"/>
            <w:szCs w:val="24"/>
            <w:u w:val="single"/>
            <w:rtl w:val="0"/>
          </w:rPr>
          <w:t xml:space="preserve">https://usevisuals.com/blog/color-psychology-for-b2b</w:t>
        </w:r>
      </w:hyperlink>
      <w:r w:rsidDel="00000000" w:rsidR="00000000" w:rsidRPr="00000000">
        <w:rPr>
          <w:rtl w:val="0"/>
        </w:rPr>
      </w:r>
    </w:p>
    <w:p w:rsidR="00000000" w:rsidDel="00000000" w:rsidP="00000000" w:rsidRDefault="00000000" w:rsidRPr="00000000" w14:paraId="000000F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modern business color palettes to elevate your branding - Webflow, accessed January 27, 2026, </w:t>
      </w:r>
      <w:hyperlink r:id="rId50">
        <w:r w:rsidDel="00000000" w:rsidR="00000000" w:rsidRPr="00000000">
          <w:rPr>
            <w:rFonts w:ascii="Google Sans" w:cs="Google Sans" w:eastAsia="Google Sans" w:hAnsi="Google Sans"/>
            <w:color w:val="0000ee"/>
            <w:sz w:val="24"/>
            <w:szCs w:val="24"/>
            <w:u w:val="single"/>
            <w:rtl w:val="0"/>
          </w:rPr>
          <w:t xml:space="preserve">https://webflow.com/blog/business-color-palettes</w:t>
        </w:r>
      </w:hyperlink>
      <w:r w:rsidDel="00000000" w:rsidR="00000000" w:rsidRPr="00000000">
        <w:rPr>
          <w:rtl w:val="0"/>
        </w:rPr>
      </w:r>
    </w:p>
    <w:p w:rsidR="00000000" w:rsidDel="00000000" w:rsidP="00000000" w:rsidRDefault="00000000" w:rsidRPr="00000000" w14:paraId="000000F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Psychology in B2B Marketing: Driving Conversions Through Strategic Color Choices, accessed January 27, 2026, </w:t>
      </w:r>
      <w:hyperlink r:id="rId51">
        <w:r w:rsidDel="00000000" w:rsidR="00000000" w:rsidRPr="00000000">
          <w:rPr>
            <w:rFonts w:ascii="Google Sans" w:cs="Google Sans" w:eastAsia="Google Sans" w:hAnsi="Google Sans"/>
            <w:color w:val="0000ee"/>
            <w:sz w:val="24"/>
            <w:szCs w:val="24"/>
            <w:u w:val="single"/>
            <w:rtl w:val="0"/>
          </w:rPr>
          <w:t xml:space="preserve">https://www.endeavorb2b.com/blog/color-psychology-in-b2b-marketing/</w:t>
        </w:r>
      </w:hyperlink>
      <w:r w:rsidDel="00000000" w:rsidR="00000000" w:rsidRPr="00000000">
        <w:rPr>
          <w:rtl w:val="0"/>
        </w:rPr>
      </w:r>
    </w:p>
    <w:p w:rsidR="00000000" w:rsidDel="00000000" w:rsidP="00000000" w:rsidRDefault="00000000" w:rsidRPr="00000000" w14:paraId="000000F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 Biger Over Font Free Download | Resource Boy, accessed January 27, 2026, </w:t>
      </w:r>
      <w:hyperlink r:id="rId52">
        <w:r w:rsidDel="00000000" w:rsidR="00000000" w:rsidRPr="00000000">
          <w:rPr>
            <w:rFonts w:ascii="Google Sans" w:cs="Google Sans" w:eastAsia="Google Sans" w:hAnsi="Google Sans"/>
            <w:color w:val="0000ee"/>
            <w:sz w:val="24"/>
            <w:szCs w:val="24"/>
            <w:u w:val="single"/>
            <w:rtl w:val="0"/>
          </w:rPr>
          <w:t xml:space="preserve">https://resourceboy.com/fonts/b-biger-over-font/</w:t>
        </w:r>
      </w:hyperlink>
      <w:r w:rsidDel="00000000" w:rsidR="00000000" w:rsidRPr="00000000">
        <w:rPr>
          <w:rtl w:val="0"/>
        </w:rPr>
      </w:r>
    </w:p>
    <w:p w:rsidR="00000000" w:rsidDel="00000000" w:rsidP="00000000" w:rsidRDefault="00000000" w:rsidRPr="00000000" w14:paraId="000000F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Amuse-Bouche Font Free Download - Resource Boy, accessed January 27, 2026, </w:t>
      </w:r>
      <w:hyperlink r:id="rId53">
        <w:r w:rsidDel="00000000" w:rsidR="00000000" w:rsidRPr="00000000">
          <w:rPr>
            <w:rFonts w:ascii="Google Sans" w:cs="Google Sans" w:eastAsia="Google Sans" w:hAnsi="Google Sans"/>
            <w:color w:val="0000ee"/>
            <w:sz w:val="24"/>
            <w:szCs w:val="24"/>
            <w:u w:val="single"/>
            <w:rtl w:val="0"/>
          </w:rPr>
          <w:t xml:space="preserve">https://resourceboy.com/fonts/amuse-bouche-font/</w:t>
        </w:r>
      </w:hyperlink>
      <w:r w:rsidDel="00000000" w:rsidR="00000000" w:rsidRPr="00000000">
        <w:rPr>
          <w:rtl w:val="0"/>
        </w:rPr>
      </w:r>
    </w:p>
    <w:p w:rsidR="00000000" w:rsidDel="00000000" w:rsidP="00000000" w:rsidRDefault="00000000" w:rsidRPr="00000000" w14:paraId="000000F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Font Pairing — Learn - Canva, accessed January 27, 2026, </w:t>
      </w:r>
      <w:hyperlink r:id="rId54">
        <w:r w:rsidDel="00000000" w:rsidR="00000000" w:rsidRPr="00000000">
          <w:rPr>
            <w:rFonts w:ascii="Google Sans" w:cs="Google Sans" w:eastAsia="Google Sans" w:hAnsi="Google Sans"/>
            <w:color w:val="0000ee"/>
            <w:sz w:val="24"/>
            <w:szCs w:val="24"/>
            <w:u w:val="single"/>
            <w:rtl w:val="0"/>
          </w:rPr>
          <w:t xml:space="preserve">https://www.canva.com/learn/the-ultimate-guide-to-font-pairing/</w:t>
        </w:r>
      </w:hyperlink>
      <w:r w:rsidDel="00000000" w:rsidR="00000000" w:rsidRPr="00000000">
        <w:rPr>
          <w:rtl w:val="0"/>
        </w:rPr>
      </w:r>
    </w:p>
    <w:p w:rsidR="00000000" w:rsidDel="00000000" w:rsidP="00000000" w:rsidRDefault="00000000" w:rsidRPr="00000000" w14:paraId="000000F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28 best fonts for your website &amp; How to choose - Wix.com, accessed January 27, 2026, </w:t>
      </w:r>
      <w:hyperlink r:id="rId55">
        <w:r w:rsidDel="00000000" w:rsidR="00000000" w:rsidRPr="00000000">
          <w:rPr>
            <w:rFonts w:ascii="Google Sans" w:cs="Google Sans" w:eastAsia="Google Sans" w:hAnsi="Google Sans"/>
            <w:color w:val="0000ee"/>
            <w:sz w:val="24"/>
            <w:szCs w:val="24"/>
            <w:u w:val="single"/>
            <w:rtl w:val="0"/>
          </w:rPr>
          <w:t xml:space="preserve">https://www.wix.com/blog/how-to-choose-best-fonts-website</w:t>
        </w:r>
      </w:hyperlink>
      <w:r w:rsidDel="00000000" w:rsidR="00000000" w:rsidRPr="00000000">
        <w:rPr>
          <w:rtl w:val="0"/>
        </w:rPr>
      </w:r>
    </w:p>
    <w:p w:rsidR="00000000" w:rsidDel="00000000" w:rsidP="00000000" w:rsidRDefault="00000000" w:rsidRPr="00000000" w14:paraId="0000010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9 B2B Web Design Trends in 2025 - Windmill Strategy, accessed January 27, 2026, </w:t>
      </w:r>
      <w:hyperlink r:id="rId56">
        <w:r w:rsidDel="00000000" w:rsidR="00000000" w:rsidRPr="00000000">
          <w:rPr>
            <w:rFonts w:ascii="Google Sans" w:cs="Google Sans" w:eastAsia="Google Sans" w:hAnsi="Google Sans"/>
            <w:color w:val="0000ee"/>
            <w:sz w:val="24"/>
            <w:szCs w:val="24"/>
            <w:u w:val="single"/>
            <w:rtl w:val="0"/>
          </w:rPr>
          <w:t xml:space="preserve">https://www.windmillstrategy.com/top-9-b2b-web-design-trends/</w:t>
        </w:r>
      </w:hyperlink>
      <w:r w:rsidDel="00000000" w:rsidR="00000000" w:rsidRPr="00000000">
        <w:rPr>
          <w:rtl w:val="0"/>
        </w:rPr>
      </w:r>
    </w:p>
    <w:p w:rsidR="00000000" w:rsidDel="00000000" w:rsidP="00000000" w:rsidRDefault="00000000" w:rsidRPr="00000000" w14:paraId="0000010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Keep Your Eye on These 4 B2B Website Design Trends in 2025 - Clear Digital, accessed January 27, 2026, </w:t>
      </w:r>
      <w:hyperlink r:id="rId57">
        <w:r w:rsidDel="00000000" w:rsidR="00000000" w:rsidRPr="00000000">
          <w:rPr>
            <w:rFonts w:ascii="Google Sans" w:cs="Google Sans" w:eastAsia="Google Sans" w:hAnsi="Google Sans"/>
            <w:color w:val="0000ee"/>
            <w:sz w:val="24"/>
            <w:szCs w:val="24"/>
            <w:u w:val="single"/>
            <w:rtl w:val="0"/>
          </w:rPr>
          <w:t xml:space="preserve">https://www.cleardigital.com/insights/b2b-website-design-trends-2025</w:t>
        </w:r>
      </w:hyperlink>
      <w:r w:rsidDel="00000000" w:rsidR="00000000" w:rsidRPr="00000000">
        <w:rPr>
          <w:rtl w:val="0"/>
        </w:rPr>
      </w:r>
    </w:p>
    <w:p w:rsidR="00000000" w:rsidDel="00000000" w:rsidP="00000000" w:rsidRDefault="00000000" w:rsidRPr="00000000" w14:paraId="0000010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Website Development Trends 2026: What US Businesses Should Prioritize - TO THE NEW, accessed January 27, 2026, </w:t>
      </w:r>
      <w:hyperlink r:id="rId58">
        <w:r w:rsidDel="00000000" w:rsidR="00000000" w:rsidRPr="00000000">
          <w:rPr>
            <w:rFonts w:ascii="Google Sans" w:cs="Google Sans" w:eastAsia="Google Sans" w:hAnsi="Google Sans"/>
            <w:color w:val="0000ee"/>
            <w:sz w:val="24"/>
            <w:szCs w:val="24"/>
            <w:u w:val="single"/>
            <w:rtl w:val="0"/>
          </w:rPr>
          <w:t xml:space="preserve">https://www.tothenew.com/insights/article/website-development-trends-2026-usa</w:t>
        </w:r>
      </w:hyperlink>
      <w:r w:rsidDel="00000000" w:rsidR="00000000" w:rsidRPr="00000000">
        <w:rPr>
          <w:rtl w:val="0"/>
        </w:rPr>
      </w:r>
    </w:p>
    <w:p w:rsidR="00000000" w:rsidDel="00000000" w:rsidP="00000000" w:rsidRDefault="00000000" w:rsidRPr="00000000" w14:paraId="0000010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of Loading Screens and User Patience - WiseTech Systems LLC, accessed January 27, 2026, </w:t>
      </w:r>
      <w:hyperlink r:id="rId59">
        <w:r w:rsidDel="00000000" w:rsidR="00000000" w:rsidRPr="00000000">
          <w:rPr>
            <w:rFonts w:ascii="Google Sans" w:cs="Google Sans" w:eastAsia="Google Sans" w:hAnsi="Google Sans"/>
            <w:color w:val="0000ee"/>
            <w:sz w:val="24"/>
            <w:szCs w:val="24"/>
            <w:u w:val="single"/>
            <w:rtl w:val="0"/>
          </w:rPr>
          <w:t xml:space="preserve">https://wisetech.ae/it-solutions/psychology-of-loading-screens-user-patience/</w:t>
        </w:r>
      </w:hyperlink>
      <w:r w:rsidDel="00000000" w:rsidR="00000000" w:rsidRPr="00000000">
        <w:rPr>
          <w:rtl w:val="0"/>
        </w:rPr>
      </w:r>
    </w:p>
    <w:p w:rsidR="00000000" w:rsidDel="00000000" w:rsidP="00000000" w:rsidRDefault="00000000" w:rsidRPr="00000000" w14:paraId="0000010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Website Loading Animation and Perceived Waiting Time: The Role of Temporal Attention, accessed January 27, 2026, </w:t>
      </w:r>
      <w:hyperlink r:id="rId60">
        <w:r w:rsidDel="00000000" w:rsidR="00000000" w:rsidRPr="00000000">
          <w:rPr>
            <w:rFonts w:ascii="Google Sans" w:cs="Google Sans" w:eastAsia="Google Sans" w:hAnsi="Google Sans"/>
            <w:color w:val="0000ee"/>
            <w:sz w:val="24"/>
            <w:szCs w:val="24"/>
            <w:u w:val="single"/>
            <w:rtl w:val="0"/>
          </w:rPr>
          <w:t xml:space="preserve">https://www.mdpi.com/0718-1876/20/4/306</w:t>
        </w:r>
      </w:hyperlink>
      <w:r w:rsidDel="00000000" w:rsidR="00000000" w:rsidRPr="00000000">
        <w:rPr>
          <w:rtl w:val="0"/>
        </w:rPr>
      </w:r>
    </w:p>
    <w:p w:rsidR="00000000" w:rsidDel="00000000" w:rsidP="00000000" w:rsidRDefault="00000000" w:rsidRPr="00000000" w14:paraId="0000010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Micro-Interactions Enhance the UX of Your B2B Website - Bop Design, accessed January 27, 2026, </w:t>
      </w:r>
      <w:hyperlink r:id="rId61">
        <w:r w:rsidDel="00000000" w:rsidR="00000000" w:rsidRPr="00000000">
          <w:rPr>
            <w:rFonts w:ascii="Google Sans" w:cs="Google Sans" w:eastAsia="Google Sans" w:hAnsi="Google Sans"/>
            <w:color w:val="0000ee"/>
            <w:sz w:val="24"/>
            <w:szCs w:val="24"/>
            <w:u w:val="single"/>
            <w:rtl w:val="0"/>
          </w:rPr>
          <w:t xml:space="preserve">https://www.bopdesign.com/bop-blog/enhance-b2b-website-ux-with-micro-interactions/</w:t>
        </w:r>
      </w:hyperlink>
      <w:r w:rsidDel="00000000" w:rsidR="00000000" w:rsidRPr="00000000">
        <w:rPr>
          <w:rtl w:val="0"/>
        </w:rPr>
      </w:r>
    </w:p>
    <w:p w:rsidR="00000000" w:rsidDel="00000000" w:rsidP="00000000" w:rsidRDefault="00000000" w:rsidRPr="00000000" w14:paraId="0000010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Impactful Micro-Interaction Examples That Improved UX - CXL, accessed January 27, 2026, </w:t>
      </w:r>
      <w:hyperlink r:id="rId62">
        <w:r w:rsidDel="00000000" w:rsidR="00000000" w:rsidRPr="00000000">
          <w:rPr>
            <w:rFonts w:ascii="Google Sans" w:cs="Google Sans" w:eastAsia="Google Sans" w:hAnsi="Google Sans"/>
            <w:color w:val="0000ee"/>
            <w:sz w:val="24"/>
            <w:szCs w:val="24"/>
            <w:u w:val="single"/>
            <w:rtl w:val="0"/>
          </w:rPr>
          <w:t xml:space="preserve">https://cxl.com/blog/micro-interaction-examples/</w:t>
        </w:r>
      </w:hyperlink>
      <w:r w:rsidDel="00000000" w:rsidR="00000000" w:rsidRPr="00000000">
        <w:rPr>
          <w:rtl w:val="0"/>
        </w:rPr>
      </w:r>
    </w:p>
    <w:p w:rsidR="00000000" w:rsidDel="00000000" w:rsidP="00000000" w:rsidRDefault="00000000" w:rsidRPr="00000000" w14:paraId="0000010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WCAG 2.2 Contrast Checker - DigitalA11Y, accessed January 27, 2026, </w:t>
      </w:r>
      <w:hyperlink r:id="rId63">
        <w:r w:rsidDel="00000000" w:rsidR="00000000" w:rsidRPr="00000000">
          <w:rPr>
            <w:rFonts w:ascii="Google Sans" w:cs="Google Sans" w:eastAsia="Google Sans" w:hAnsi="Google Sans"/>
            <w:color w:val="0000ee"/>
            <w:sz w:val="24"/>
            <w:szCs w:val="24"/>
            <w:u w:val="single"/>
            <w:rtl w:val="0"/>
          </w:rPr>
          <w:t xml:space="preserve">https://www.digitala11y.com/color-blind/</w:t>
        </w:r>
      </w:hyperlink>
      <w:r w:rsidDel="00000000" w:rsidR="00000000" w:rsidRPr="00000000">
        <w:rPr>
          <w:rtl w:val="0"/>
        </w:rPr>
      </w:r>
    </w:p>
    <w:p w:rsidR="00000000" w:rsidDel="00000000" w:rsidP="00000000" w:rsidRDefault="00000000" w:rsidRPr="00000000" w14:paraId="0000010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WCAG 2 Contrast and Color Requirements - WebAIM, accessed January 27, 2026, </w:t>
      </w:r>
      <w:hyperlink r:id="rId64">
        <w:r w:rsidDel="00000000" w:rsidR="00000000" w:rsidRPr="00000000">
          <w:rPr>
            <w:rFonts w:ascii="Google Sans" w:cs="Google Sans" w:eastAsia="Google Sans" w:hAnsi="Google Sans"/>
            <w:color w:val="0000ee"/>
            <w:sz w:val="24"/>
            <w:szCs w:val="24"/>
            <w:u w:val="single"/>
            <w:rtl w:val="0"/>
          </w:rPr>
          <w:t xml:space="preserve">https://webaim.org/articles/contrast/</w:t>
        </w:r>
      </w:hyperlink>
      <w:r w:rsidDel="00000000" w:rsidR="00000000" w:rsidRPr="00000000">
        <w:rPr>
          <w:rtl w:val="0"/>
        </w:rPr>
      </w:r>
    </w:p>
    <w:p w:rsidR="00000000" w:rsidDel="00000000" w:rsidP="00000000" w:rsidRDefault="00000000" w:rsidRPr="00000000" w14:paraId="0000010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Content Accessibility Guidelines (WCAG) 2.2 - W3C, accessed January 27, 2026, </w:t>
      </w:r>
      <w:hyperlink r:id="rId65">
        <w:r w:rsidDel="00000000" w:rsidR="00000000" w:rsidRPr="00000000">
          <w:rPr>
            <w:rFonts w:ascii="Google Sans" w:cs="Google Sans" w:eastAsia="Google Sans" w:hAnsi="Google Sans"/>
            <w:color w:val="0000ee"/>
            <w:sz w:val="24"/>
            <w:szCs w:val="24"/>
            <w:u w:val="single"/>
            <w:rtl w:val="0"/>
          </w:rPr>
          <w:t xml:space="preserve">https://www.w3.org/TR/WCAG22/</w:t>
        </w:r>
      </w:hyperlink>
      <w:r w:rsidDel="00000000" w:rsidR="00000000" w:rsidRPr="00000000">
        <w:rPr>
          <w:rtl w:val="0"/>
        </w:rPr>
      </w:r>
    </w:p>
    <w:p w:rsidR="00000000" w:rsidDel="00000000" w:rsidP="00000000" w:rsidRDefault="00000000" w:rsidRPr="00000000" w14:paraId="0000010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prefers-reduced-motion: Sometimes less movement is more | Articles - web.dev, accessed January 27, 2026, </w:t>
      </w:r>
      <w:hyperlink r:id="rId66">
        <w:r w:rsidDel="00000000" w:rsidR="00000000" w:rsidRPr="00000000">
          <w:rPr>
            <w:rFonts w:ascii="Google Sans" w:cs="Google Sans" w:eastAsia="Google Sans" w:hAnsi="Google Sans"/>
            <w:color w:val="0000ee"/>
            <w:sz w:val="24"/>
            <w:szCs w:val="24"/>
            <w:u w:val="single"/>
            <w:rtl w:val="0"/>
          </w:rPr>
          <w:t xml:space="preserve">https://web.dev/articles/prefers-reduced-motion</w:t>
        </w:r>
      </w:hyperlink>
      <w:r w:rsidDel="00000000" w:rsidR="00000000" w:rsidRPr="00000000">
        <w:rPr>
          <w:rtl w:val="0"/>
        </w:rPr>
      </w:r>
    </w:p>
    <w:p w:rsidR="00000000" w:rsidDel="00000000" w:rsidP="00000000" w:rsidRDefault="00000000" w:rsidRPr="00000000" w14:paraId="0000010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27, 2026, </w:t>
      </w:r>
      <w:hyperlink r:id="rId67">
        <w:r w:rsidDel="00000000" w:rsidR="00000000" w:rsidRPr="00000000">
          <w:rPr>
            <w:rFonts w:ascii="Google Sans" w:cs="Google Sans" w:eastAsia="Google Sans" w:hAnsi="Google Sans"/>
            <w:color w:val="0000ee"/>
            <w:sz w:val="24"/>
            <w:szCs w:val="24"/>
            <w:u w:val="single"/>
            <w:rtl w:val="0"/>
          </w:rPr>
          <w:t xml:space="preserve">https://blog.pope.tech/2025/12/08/design-accessible-animation-and-movement/#:~:text=One%20way%20to%20test%20is,motion%2C%20and%20toggle%20it%20On.</w:t>
        </w:r>
      </w:hyperlink>
      <w:r w:rsidDel="00000000" w:rsidR="00000000" w:rsidRPr="00000000">
        <w:rPr>
          <w:rtl w:val="0"/>
        </w:rPr>
      </w:r>
    </w:p>
    <w:p w:rsidR="00000000" w:rsidDel="00000000" w:rsidP="00000000" w:rsidRDefault="00000000" w:rsidRPr="00000000" w14:paraId="0000010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Load Theory in UI Design | Aufait UX, accessed January 27, 2026, </w:t>
      </w:r>
      <w:hyperlink r:id="rId68">
        <w:r w:rsidDel="00000000" w:rsidR="00000000" w:rsidRPr="00000000">
          <w:rPr>
            <w:rFonts w:ascii="Google Sans" w:cs="Google Sans" w:eastAsia="Google Sans" w:hAnsi="Google Sans"/>
            <w:color w:val="0000ee"/>
            <w:sz w:val="24"/>
            <w:szCs w:val="24"/>
            <w:u w:val="single"/>
            <w:rtl w:val="0"/>
          </w:rPr>
          <w:t xml:space="preserve">https://www.aufaitux.com/blog/cognitive-load-theory-ui-design/</w:t>
        </w:r>
      </w:hyperlink>
      <w:r w:rsidDel="00000000" w:rsidR="00000000" w:rsidRPr="00000000">
        <w:rPr>
          <w:rtl w:val="0"/>
        </w:rPr>
      </w:r>
    </w:p>
    <w:p w:rsidR="00000000" w:rsidDel="00000000" w:rsidP="00000000" w:rsidRDefault="00000000" w:rsidRPr="00000000" w14:paraId="0000010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B2B Website Trust Signals: Building Credibility That Converts, accessed January 27, 2026, </w:t>
      </w:r>
      <w:hyperlink r:id="rId69">
        <w:r w:rsidDel="00000000" w:rsidR="00000000" w:rsidRPr="00000000">
          <w:rPr>
            <w:rFonts w:ascii="Google Sans" w:cs="Google Sans" w:eastAsia="Google Sans" w:hAnsi="Google Sans"/>
            <w:color w:val="0000ee"/>
            <w:sz w:val="24"/>
            <w:szCs w:val="24"/>
            <w:u w:val="single"/>
            <w:rtl w:val="0"/>
          </w:rPr>
          <w:t xml:space="preserve">https://www.trajectorywebdesign.com/blog/b2b-website-trust-signals</w:t>
        </w:r>
      </w:hyperlink>
      <w:r w:rsidDel="00000000" w:rsidR="00000000" w:rsidRPr="00000000">
        <w:rPr>
          <w:rtl w:val="0"/>
        </w:rPr>
      </w:r>
    </w:p>
    <w:p w:rsidR="00000000" w:rsidDel="00000000" w:rsidP="00000000" w:rsidRDefault="00000000" w:rsidRPr="00000000" w14:paraId="0000010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Powerful Website Trust Signals Every Online Business Must Have, accessed January 27, 2026, </w:t>
      </w:r>
      <w:hyperlink r:id="rId70">
        <w:r w:rsidDel="00000000" w:rsidR="00000000" w:rsidRPr="00000000">
          <w:rPr>
            <w:rFonts w:ascii="Google Sans" w:cs="Google Sans" w:eastAsia="Google Sans" w:hAnsi="Google Sans"/>
            <w:color w:val="0000ee"/>
            <w:sz w:val="24"/>
            <w:szCs w:val="24"/>
            <w:u w:val="single"/>
            <w:rtl w:val="0"/>
          </w:rPr>
          <w:t xml:space="preserve">https://www.edwardyoung.digital/website-trust-signals/</w:t>
        </w:r>
      </w:hyperlink>
      <w:r w:rsidDel="00000000" w:rsidR="00000000" w:rsidRPr="00000000">
        <w:rPr>
          <w:rtl w:val="0"/>
        </w:rPr>
      </w:r>
    </w:p>
    <w:p w:rsidR="00000000" w:rsidDel="00000000" w:rsidP="00000000" w:rsidRDefault="00000000" w:rsidRPr="00000000" w14:paraId="0000010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Choice Architecture: The Pricing Manipulation We All Fall For - 360Insights, accessed January 27, 2026, </w:t>
      </w:r>
      <w:hyperlink r:id="rId71">
        <w:r w:rsidDel="00000000" w:rsidR="00000000" w:rsidRPr="00000000">
          <w:rPr>
            <w:rFonts w:ascii="Google Sans" w:cs="Google Sans" w:eastAsia="Google Sans" w:hAnsi="Google Sans"/>
            <w:color w:val="0000ee"/>
            <w:sz w:val="24"/>
            <w:szCs w:val="24"/>
            <w:u w:val="single"/>
            <w:rtl w:val="0"/>
          </w:rPr>
          <w:t xml:space="preserve">https://www.360insights.com/blog/choice-architecture-the-pricing-manipulation-we-all-fall-for</w:t>
        </w:r>
      </w:hyperlink>
      <w:r w:rsidDel="00000000" w:rsidR="00000000" w:rsidRPr="00000000">
        <w:rPr>
          <w:rtl w:val="0"/>
        </w:rPr>
      </w:r>
    </w:p>
    <w:p w:rsidR="00000000" w:rsidDel="00000000" w:rsidP="00000000" w:rsidRDefault="00000000" w:rsidRPr="00000000" w14:paraId="0000011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 design principles for reducing cognitive load in UX | by Andi Zhou - Medium, accessed January 27, 2026, </w:t>
      </w:r>
      <w:hyperlink r:id="rId72">
        <w:r w:rsidDel="00000000" w:rsidR="00000000" w:rsidRPr="00000000">
          <w:rPr>
            <w:rFonts w:ascii="Google Sans" w:cs="Google Sans" w:eastAsia="Google Sans" w:hAnsi="Google Sans"/>
            <w:color w:val="0000ee"/>
            <w:sz w:val="24"/>
            <w:szCs w:val="24"/>
            <w:u w:val="single"/>
            <w:rtl w:val="0"/>
          </w:rPr>
          <w:t xml:space="preserve">https://medium.com/@zhouandi0318/six-design-principles-for-reducing-cognitive-load-in-ux-e4ee7e3fa62e</w:t>
        </w:r>
      </w:hyperlink>
      <w:r w:rsidDel="00000000" w:rsidR="00000000" w:rsidRPr="00000000">
        <w:rPr>
          <w:rtl w:val="0"/>
        </w:rPr>
      </w:r>
    </w:p>
    <w:p w:rsidR="00000000" w:rsidDel="00000000" w:rsidP="00000000" w:rsidRDefault="00000000" w:rsidRPr="00000000" w14:paraId="0000011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Examples of B2B Landing Pages That Drive Results - Muffin Group, accessed January 27, 2026, </w:t>
      </w:r>
      <w:hyperlink r:id="rId73">
        <w:r w:rsidDel="00000000" w:rsidR="00000000" w:rsidRPr="00000000">
          <w:rPr>
            <w:rFonts w:ascii="Google Sans" w:cs="Google Sans" w:eastAsia="Google Sans" w:hAnsi="Google Sans"/>
            <w:color w:val="0000ee"/>
            <w:sz w:val="24"/>
            <w:szCs w:val="24"/>
            <w:u w:val="single"/>
            <w:rtl w:val="0"/>
          </w:rPr>
          <w:t xml:space="preserve">https://muffingroup.com/blog/b2b-landing-pages/</w:t>
        </w:r>
      </w:hyperlink>
      <w:r w:rsidDel="00000000" w:rsidR="00000000" w:rsidRPr="00000000">
        <w:rPr>
          <w:rtl w:val="0"/>
        </w:rPr>
      </w:r>
    </w:p>
    <w:p w:rsidR="00000000" w:rsidDel="00000000" w:rsidP="00000000" w:rsidRDefault="00000000" w:rsidRPr="00000000" w14:paraId="0000011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Glassmorphism more accessible | by Aimee | Bootcamp - Medium, accessed January 27, 2026, </w:t>
      </w:r>
      <w:hyperlink r:id="rId74">
        <w:r w:rsidDel="00000000" w:rsidR="00000000" w:rsidRPr="00000000">
          <w:rPr>
            <w:rFonts w:ascii="Google Sans" w:cs="Google Sans" w:eastAsia="Google Sans" w:hAnsi="Google Sans"/>
            <w:color w:val="0000ee"/>
            <w:sz w:val="24"/>
            <w:szCs w:val="24"/>
            <w:u w:val="single"/>
            <w:rtl w:val="0"/>
          </w:rPr>
          <w:t xml:space="preserve">http://medium.com/design-bootcamp/how-to-make-glassmorphism-more-accessible-9121d816004c</w:t>
        </w:r>
      </w:hyperlink>
      <w:r w:rsidDel="00000000" w:rsidR="00000000" w:rsidRPr="00000000">
        <w:rPr>
          <w:rtl w:val="0"/>
        </w:rPr>
      </w:r>
    </w:p>
    <w:p w:rsidR="00000000" w:rsidDel="00000000" w:rsidP="00000000" w:rsidRDefault="00000000" w:rsidRPr="00000000" w14:paraId="0000011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Intuitive Guide To CSS Glassmorphism | TestMu AI (Formerly LambdaTest), accessed January 27, 2026, </w:t>
      </w:r>
      <w:hyperlink r:id="rId75">
        <w:r w:rsidDel="00000000" w:rsidR="00000000" w:rsidRPr="00000000">
          <w:rPr>
            <w:rFonts w:ascii="Google Sans" w:cs="Google Sans" w:eastAsia="Google Sans" w:hAnsi="Google Sans"/>
            <w:color w:val="0000ee"/>
            <w:sz w:val="24"/>
            <w:szCs w:val="24"/>
            <w:u w:val="single"/>
            <w:rtl w:val="0"/>
          </w:rPr>
          <w:t xml:space="preserve">https://www.testmu.ai/blog/css-glassmorphism/</w:t>
        </w:r>
      </w:hyperlink>
      <w:r w:rsidDel="00000000" w:rsidR="00000000" w:rsidRPr="00000000">
        <w:rPr>
          <w:rtl w:val="0"/>
        </w:rPr>
      </w:r>
    </w:p>
    <w:p w:rsidR="00000000" w:rsidDel="00000000" w:rsidP="00000000" w:rsidRDefault="00000000" w:rsidRPr="00000000" w14:paraId="0000011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glassmorphism with CSS - LogRocket Blog, accessed January 27, 2026, </w:t>
      </w:r>
      <w:hyperlink r:id="rId76">
        <w:r w:rsidDel="00000000" w:rsidR="00000000" w:rsidRPr="00000000">
          <w:rPr>
            <w:rFonts w:ascii="Google Sans" w:cs="Google Sans" w:eastAsia="Google Sans" w:hAnsi="Google Sans"/>
            <w:color w:val="0000ee"/>
            <w:sz w:val="24"/>
            <w:szCs w:val="24"/>
            <w:u w:val="single"/>
            <w:rtl w:val="0"/>
          </w:rPr>
          <w:t xml:space="preserve">https://blog.logrocket.com/implement-glassmorphism-css/</w:t>
        </w:r>
      </w:hyperlink>
      <w:r w:rsidDel="00000000" w:rsidR="00000000" w:rsidRPr="00000000">
        <w:rPr>
          <w:rtl w:val="0"/>
        </w:rPr>
      </w:r>
    </w:p>
    <w:p w:rsidR="00000000" w:rsidDel="00000000" w:rsidP="00000000" w:rsidRDefault="00000000" w:rsidRPr="00000000" w14:paraId="0000011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Design Trends 2025: Crafting Experiences that Truly Matter - 23 Digital, accessed January 27, 2026, </w:t>
      </w:r>
      <w:hyperlink r:id="rId77">
        <w:r w:rsidDel="00000000" w:rsidR="00000000" w:rsidRPr="00000000">
          <w:rPr>
            <w:rFonts w:ascii="Google Sans" w:cs="Google Sans" w:eastAsia="Google Sans" w:hAnsi="Google Sans"/>
            <w:color w:val="0000ee"/>
            <w:sz w:val="24"/>
            <w:szCs w:val="24"/>
            <w:u w:val="single"/>
            <w:rtl w:val="0"/>
          </w:rPr>
          <w:t xml:space="preserve">https://www.23digital.com.au/designing-for-2025-web-design-trends-to-watch/</w:t>
        </w:r>
      </w:hyperlink>
      <w:r w:rsidDel="00000000" w:rsidR="00000000" w:rsidRPr="00000000">
        <w:rPr>
          <w:rtl w:val="0"/>
        </w:rPr>
      </w:r>
    </w:p>
    <w:p w:rsidR="00000000" w:rsidDel="00000000" w:rsidP="00000000" w:rsidRDefault="00000000" w:rsidRPr="00000000" w14:paraId="0000011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Glassmorphism CSS Tutorial: Create Modern Frosted Glass Effects - - Exclusive Addons, accessed January 27, 2026, </w:t>
      </w:r>
      <w:hyperlink r:id="rId78">
        <w:r w:rsidDel="00000000" w:rsidR="00000000" w:rsidRPr="00000000">
          <w:rPr>
            <w:rFonts w:ascii="Google Sans" w:cs="Google Sans" w:eastAsia="Google Sans" w:hAnsi="Google Sans"/>
            <w:color w:val="0000ee"/>
            <w:sz w:val="24"/>
            <w:szCs w:val="24"/>
            <w:u w:val="single"/>
            <w:rtl w:val="0"/>
          </w:rPr>
          <w:t xml:space="preserve">https://exclusiveaddons.com/glassmorphism-css-tutorial/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hethunderclap.com/blog/b2b-web-design-trends" TargetMode="External"/><Relationship Id="rId42" Type="http://schemas.openxmlformats.org/officeDocument/2006/relationships/hyperlink" Target="https://blog.logrocket.com/how-create-liquid-glass-effects-css-and-svg/" TargetMode="External"/><Relationship Id="rId41" Type="http://schemas.openxmlformats.org/officeDocument/2006/relationships/hyperlink" Target="https://www.wearetenet.com/blog/web-design-trends" TargetMode="External"/><Relationship Id="rId44" Type="http://schemas.openxmlformats.org/officeDocument/2006/relationships/hyperlink" Target="https://www.makethingsaccessible.com/guides/contrast-requirements-for-wcag-2-2-level-aa/" TargetMode="External"/><Relationship Id="rId43" Type="http://schemas.openxmlformats.org/officeDocument/2006/relationships/hyperlink" Target="https://www.designmonks.co/blog/liquid-glass-ui" TargetMode="External"/><Relationship Id="rId46" Type="http://schemas.openxmlformats.org/officeDocument/2006/relationships/hyperlink" Target="https://m2.material.io/design/color/dark-theme.html" TargetMode="External"/><Relationship Id="rId45" Type="http://schemas.openxmlformats.org/officeDocument/2006/relationships/hyperlink" Target="https://medium.com/@tundehercules/designing-effective-dark-mode-interfaces-17f38ecea2e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lutch.co/resources/psychology-of-marketing-b2b-audiences" TargetMode="External"/><Relationship Id="rId48" Type="http://schemas.openxmlformats.org/officeDocument/2006/relationships/hyperlink" Target="https://medium.com/@priyanka-dasgupta/the-power-of-color-psychology-in-b2b-branding-4a0c6fc9f096" TargetMode="External"/><Relationship Id="rId47" Type="http://schemas.openxmlformats.org/officeDocument/2006/relationships/hyperlink" Target="https://www.ignytebrands.com/the-psychology-of-color-in-branding/" TargetMode="External"/><Relationship Id="rId49" Type="http://schemas.openxmlformats.org/officeDocument/2006/relationships/hyperlink" Target="https://usevisuals.com/blog/color-psychology-for-b2b" TargetMode="External"/><Relationship Id="rId5" Type="http://schemas.openxmlformats.org/officeDocument/2006/relationships/styles" Target="styles.xml"/><Relationship Id="rId6" Type="http://schemas.openxmlformats.org/officeDocument/2006/relationships/hyperlink" Target="https://www.apple.com/in/newsroom/2025/06/apple-introduces-a-delightful-and-elegant-new-software-design/" TargetMode="External"/><Relationship Id="rId7" Type="http://schemas.openxmlformats.org/officeDocument/2006/relationships/hyperlink" Target="https://medium.com/codetodeploy/generative-engine-optimization-geo-a-2026-guide-to-future-proofing-your-digital-presence-f90e7f1dd511" TargetMode="External"/><Relationship Id="rId8" Type="http://schemas.openxmlformats.org/officeDocument/2006/relationships/hyperlink" Target="https://owdt.com/insight/the-future-of-b2b-web-design/" TargetMode="External"/><Relationship Id="rId73" Type="http://schemas.openxmlformats.org/officeDocument/2006/relationships/hyperlink" Target="https://muffingroup.com/blog/b2b-landing-pages/" TargetMode="External"/><Relationship Id="rId72" Type="http://schemas.openxmlformats.org/officeDocument/2006/relationships/hyperlink" Target="https://medium.com/@zhouandi0318/six-design-principles-for-reducing-cognitive-load-in-ux-e4ee7e3fa62e" TargetMode="External"/><Relationship Id="rId31" Type="http://schemas.openxmlformats.org/officeDocument/2006/relationships/hyperlink" Target="https://contra.com/p/PYkeMOc7-design-trends-2025-glassmorphism-neumorphism-and-styles-you-need-to-know" TargetMode="External"/><Relationship Id="rId75" Type="http://schemas.openxmlformats.org/officeDocument/2006/relationships/hyperlink" Target="https://www.testmu.ai/blog/css-glassmorphism/" TargetMode="External"/><Relationship Id="rId30" Type="http://schemas.openxmlformats.org/officeDocument/2006/relationships/hyperlink" Target="https://www.advancedwebranking.com/blog/understanding-buyer-journey-new-serps" TargetMode="External"/><Relationship Id="rId74" Type="http://schemas.openxmlformats.org/officeDocument/2006/relationships/hyperlink" Target="http://medium.com/design-bootcamp/how-to-make-glassmorphism-more-accessible-9121d816004c" TargetMode="External"/><Relationship Id="rId33" Type="http://schemas.openxmlformats.org/officeDocument/2006/relationships/hyperlink" Target="https://www.youtube.com/watch?v=69ZoyUZGB64" TargetMode="External"/><Relationship Id="rId77" Type="http://schemas.openxmlformats.org/officeDocument/2006/relationships/hyperlink" Target="https://www.23digital.com.au/designing-for-2025-web-design-trends-to-watch/" TargetMode="External"/><Relationship Id="rId32" Type="http://schemas.openxmlformats.org/officeDocument/2006/relationships/hyperlink" Target="https://www.wearetg.com/blog/ai-search-engine-optimization/" TargetMode="External"/><Relationship Id="rId76" Type="http://schemas.openxmlformats.org/officeDocument/2006/relationships/hyperlink" Target="https://blog.logrocket.com/implement-glassmorphism-css/" TargetMode="External"/><Relationship Id="rId35" Type="http://schemas.openxmlformats.org/officeDocument/2006/relationships/hyperlink" Target="https://www.atakinteractive.com/blog/the-complete-guide-to-schema-markup-for-b2b-companies" TargetMode="External"/><Relationship Id="rId34" Type="http://schemas.openxmlformats.org/officeDocument/2006/relationships/hyperlink" Target="https://www.paradigm-il.com/schema-markup-for-b2b-companies-understanding-its-importance-and-practical-use/" TargetMode="External"/><Relationship Id="rId78" Type="http://schemas.openxmlformats.org/officeDocument/2006/relationships/hyperlink" Target="https://exclusiveaddons.com/glassmorphism-css-tutorial/" TargetMode="External"/><Relationship Id="rId71" Type="http://schemas.openxmlformats.org/officeDocument/2006/relationships/hyperlink" Target="https://www.360insights.com/blog/choice-architecture-the-pricing-manipulation-we-all-fall-for" TargetMode="External"/><Relationship Id="rId70" Type="http://schemas.openxmlformats.org/officeDocument/2006/relationships/hyperlink" Target="https://www.edwardyoung.digital/website-trust-signals/" TargetMode="External"/><Relationship Id="rId37" Type="http://schemas.openxmlformats.org/officeDocument/2006/relationships/hyperlink" Target="https://www.yext.com/blog/2025/07/how-google-e-e-a-t-framework-impacts-ai-visibility" TargetMode="External"/><Relationship Id="rId36" Type="http://schemas.openxmlformats.org/officeDocument/2006/relationships/hyperlink" Target="https://www.data-mania.com/blog/ai-search-visibility-tool/" TargetMode="External"/><Relationship Id="rId39" Type="http://schemas.openxmlformats.org/officeDocument/2006/relationships/hyperlink" Target="https://medium.com/@muhammadbinhabib/how-to-analyze-serps-in-2025-bonus-checklist-ddb12ac164c5" TargetMode="External"/><Relationship Id="rId38" Type="http://schemas.openxmlformats.org/officeDocument/2006/relationships/hyperlink" Target="https://thedigitalmaze.com/blog/the-evolving-serp-landscape-how-search-results-have-changed-and-what-to-expect-in-2026/" TargetMode="External"/><Relationship Id="rId62" Type="http://schemas.openxmlformats.org/officeDocument/2006/relationships/hyperlink" Target="https://cxl.com/blog/micro-interaction-examples/" TargetMode="External"/><Relationship Id="rId61" Type="http://schemas.openxmlformats.org/officeDocument/2006/relationships/hyperlink" Target="https://www.bopdesign.com/bop-blog/enhance-b2b-website-ux-with-micro-interactions/" TargetMode="External"/><Relationship Id="rId20" Type="http://schemas.openxmlformats.org/officeDocument/2006/relationships/hyperlink" Target="https://cxl.com/blog/reducing-cognitive-load/" TargetMode="External"/><Relationship Id="rId64" Type="http://schemas.openxmlformats.org/officeDocument/2006/relationships/hyperlink" Target="https://webaim.org/articles/contrast/" TargetMode="External"/><Relationship Id="rId63" Type="http://schemas.openxmlformats.org/officeDocument/2006/relationships/hyperlink" Target="https://www.digitala11y.com/color-blind/" TargetMode="External"/><Relationship Id="rId22" Type="http://schemas.openxmlformats.org/officeDocument/2006/relationships/hyperlink" Target="https://breakthroughgroup.com/the-neuroscience-behind-trust-and-visual-storytelling-in-b2b-marketing/" TargetMode="External"/><Relationship Id="rId66" Type="http://schemas.openxmlformats.org/officeDocument/2006/relationships/hyperlink" Target="https://web.dev/articles/prefers-reduced-motion" TargetMode="External"/><Relationship Id="rId21" Type="http://schemas.openxmlformats.org/officeDocument/2006/relationships/hyperlink" Target="https://www.cambridge.org/core/books/neurobiology-of-trust/trust-and-digitalization/7EE5E484DE243E57A587A4451F8BE080" TargetMode="External"/><Relationship Id="rId65" Type="http://schemas.openxmlformats.org/officeDocument/2006/relationships/hyperlink" Target="https://www.w3.org/TR/WCAG22/" TargetMode="External"/><Relationship Id="rId24" Type="http://schemas.openxmlformats.org/officeDocument/2006/relationships/hyperlink" Target="https://www.interaction-design.org/literature/article/micro-interactions-ux" TargetMode="External"/><Relationship Id="rId68" Type="http://schemas.openxmlformats.org/officeDocument/2006/relationships/hyperlink" Target="https://www.aufaitux.com/blog/cognitive-load-theory-ui-design/" TargetMode="External"/><Relationship Id="rId23" Type="http://schemas.openxmlformats.org/officeDocument/2006/relationships/hyperlink" Target="https://www.designsforgrowth.ie/blog/the-psychology-of-trust-design-elements-that-instantly-build-credibility-with-high-value-clients" TargetMode="External"/><Relationship Id="rId67" Type="http://schemas.openxmlformats.org/officeDocument/2006/relationships/hyperlink" Target="https://blog.pope.tech/2025/12/08/design-accessible-animation-and-movement/#:~:text=One%20way%20to%20test%20is,motion%2C%20and%20toggle%20it%20On." TargetMode="External"/><Relationship Id="rId60" Type="http://schemas.openxmlformats.org/officeDocument/2006/relationships/hyperlink" Target="https://www.mdpi.com/0718-1876/20/4/306" TargetMode="External"/><Relationship Id="rId26" Type="http://schemas.openxmlformats.org/officeDocument/2006/relationships/hyperlink" Target="https://uxplanet.org/f-shaped-pattern-for-reading-content-80af79cd3394" TargetMode="External"/><Relationship Id="rId25" Type="http://schemas.openxmlformats.org/officeDocument/2006/relationships/hyperlink" Target="https://www.stan.vision/journal/micro-interactions-2025-in-web-design" TargetMode="External"/><Relationship Id="rId69" Type="http://schemas.openxmlformats.org/officeDocument/2006/relationships/hyperlink" Target="https://www.trajectorywebdesign.com/blog/b2b-website-trust-signals" TargetMode="External"/><Relationship Id="rId28" Type="http://schemas.openxmlformats.org/officeDocument/2006/relationships/hyperlink" Target="https://totheweb.com/blog/how-people-read-on-the-web-a-guide-for-b2b-content-marketing/" TargetMode="External"/><Relationship Id="rId27" Type="http://schemas.openxmlformats.org/officeDocument/2006/relationships/hyperlink" Target="https://medium.com/@CSNA-MEDIA/eye-tracking-reserch-patterns-in-digital-reading-fe6aa5f14eed" TargetMode="External"/><Relationship Id="rId29" Type="http://schemas.openxmlformats.org/officeDocument/2006/relationships/hyperlink" Target="https://www.blueoceaninteractive.com/about/blog/what-eye-tracking-studies-can-teach-us-about-effective-website-design/" TargetMode="External"/><Relationship Id="rId51" Type="http://schemas.openxmlformats.org/officeDocument/2006/relationships/hyperlink" Target="https://www.endeavorb2b.com/blog/color-psychology-in-b2b-marketing/" TargetMode="External"/><Relationship Id="rId50" Type="http://schemas.openxmlformats.org/officeDocument/2006/relationships/hyperlink" Target="https://webflow.com/blog/business-color-palettes" TargetMode="External"/><Relationship Id="rId53" Type="http://schemas.openxmlformats.org/officeDocument/2006/relationships/hyperlink" Target="https://resourceboy.com/fonts/amuse-bouche-font/" TargetMode="External"/><Relationship Id="rId52" Type="http://schemas.openxmlformats.org/officeDocument/2006/relationships/hyperlink" Target="https://resourceboy.com/fonts/b-biger-over-font/" TargetMode="External"/><Relationship Id="rId11" Type="http://schemas.openxmlformats.org/officeDocument/2006/relationships/hyperlink" Target="https://www.wildnetedge.com/blogs/dark-mode-ui-essential-tips-for-color-palettes-and-accessibility" TargetMode="External"/><Relationship Id="rId55" Type="http://schemas.openxmlformats.org/officeDocument/2006/relationships/hyperlink" Target="https://www.wix.com/blog/how-to-choose-best-fonts-website" TargetMode="External"/><Relationship Id="rId10" Type="http://schemas.openxmlformats.org/officeDocument/2006/relationships/hyperlink" Target="https://medium.com/@amalhan43/generative-engine-optimization-geo-the-new-seo-frontier-40dd349e7d6a" TargetMode="External"/><Relationship Id="rId54" Type="http://schemas.openxmlformats.org/officeDocument/2006/relationships/hyperlink" Target="https://www.canva.com/learn/the-ultimate-guide-to-font-pairing/" TargetMode="External"/><Relationship Id="rId13" Type="http://schemas.openxmlformats.org/officeDocument/2006/relationships/hyperlink" Target="https://vimi.co/ui-ux/b2b-website-design-halo-effect/" TargetMode="External"/><Relationship Id="rId57" Type="http://schemas.openxmlformats.org/officeDocument/2006/relationships/hyperlink" Target="https://www.cleardigital.com/insights/b2b-website-design-trends-2025" TargetMode="External"/><Relationship Id="rId12" Type="http://schemas.openxmlformats.org/officeDocument/2006/relationships/hyperlink" Target="https://bejamas.com/blog/neurodesign-using-neuroscience-for-better-ux-design" TargetMode="External"/><Relationship Id="rId56" Type="http://schemas.openxmlformats.org/officeDocument/2006/relationships/hyperlink" Target="https://www.windmillstrategy.com/top-9-b2b-web-design-trends/" TargetMode="External"/><Relationship Id="rId15" Type="http://schemas.openxmlformats.org/officeDocument/2006/relationships/hyperlink" Target="https://versions.com/topics/cognitive-fluency/" TargetMode="External"/><Relationship Id="rId59" Type="http://schemas.openxmlformats.org/officeDocument/2006/relationships/hyperlink" Target="https://wisetech.ae/it-solutions/psychology-of-loading-screens-user-patience/" TargetMode="External"/><Relationship Id="rId14" Type="http://schemas.openxmlformats.org/officeDocument/2006/relationships/hyperlink" Target="https://bambukstudio.com/blog/005-sec-to-convince-how-does-a-website-build-trust-in-b2b" TargetMode="External"/><Relationship Id="rId58" Type="http://schemas.openxmlformats.org/officeDocument/2006/relationships/hyperlink" Target="https://www.tothenew.com/insights/article/website-development-trends-2026-usa" TargetMode="External"/><Relationship Id="rId17" Type="http://schemas.openxmlformats.org/officeDocument/2006/relationships/hyperlink" Target="https://www.wearebottle.com/blog/seo-ux-best-practices" TargetMode="External"/><Relationship Id="rId16" Type="http://schemas.openxmlformats.org/officeDocument/2006/relationships/hyperlink" Target="https://www.thewebsitedesignagency.co.uk/blog/the-psychology-of-trust-in-web-design-how-to-make-users-feel-safe" TargetMode="External"/><Relationship Id="rId19" Type="http://schemas.openxmlformats.org/officeDocument/2006/relationships/hyperlink" Target="https://slatedesigner.com/blogs-inner-page/cognitive-load-theory" TargetMode="External"/><Relationship Id="rId18" Type="http://schemas.openxmlformats.org/officeDocument/2006/relationships/hyperlink" Target="https://wdd.my/blog/cognitive-load-in-web-design-enhancing-user-experien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